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BF8C" w14:textId="77777777" w:rsidR="00CD5E6C" w:rsidRDefault="00CD5E6C">
      <w:pPr>
        <w:widowControl w:val="0"/>
        <w:pBdr>
          <w:top w:val="nil"/>
          <w:left w:val="nil"/>
          <w:bottom w:val="nil"/>
          <w:right w:val="nil"/>
          <w:between w:val="nil"/>
        </w:pBdr>
        <w:spacing w:line="276" w:lineRule="auto"/>
      </w:pPr>
    </w:p>
    <w:p w14:paraId="6F1157D7" w14:textId="77777777" w:rsidR="00CD5E6C" w:rsidRDefault="00CD5E6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2" w:type="dxa"/>
        <w:tblInd w:w="0" w:type="dxa"/>
        <w:tblLayout w:type="fixed"/>
        <w:tblLook w:val="0400" w:firstRow="0" w:lastRow="0" w:firstColumn="0" w:lastColumn="0" w:noHBand="0" w:noVBand="1"/>
      </w:tblPr>
      <w:tblGrid>
        <w:gridCol w:w="1756"/>
        <w:gridCol w:w="6220"/>
        <w:gridCol w:w="1656"/>
      </w:tblGrid>
      <w:tr w:rsidR="00CD5E6C" w14:paraId="62D1E3B9" w14:textId="77777777">
        <w:trPr>
          <w:trHeight w:val="2277"/>
        </w:trPr>
        <w:tc>
          <w:tcPr>
            <w:tcW w:w="1756" w:type="dxa"/>
          </w:tcPr>
          <w:p w14:paraId="0763C839" w14:textId="77777777" w:rsidR="00CD5E6C" w:rsidRDefault="00CD5E6C">
            <w:pPr>
              <w:jc w:val="center"/>
              <w:rPr>
                <w:sz w:val="18"/>
                <w:szCs w:val="18"/>
              </w:rPr>
            </w:pPr>
          </w:p>
          <w:p w14:paraId="1A04E297" w14:textId="77777777" w:rsidR="00CD5E6C" w:rsidRDefault="00B32432">
            <w:pPr>
              <w:jc w:val="center"/>
              <w:rPr>
                <w:sz w:val="18"/>
                <w:szCs w:val="18"/>
              </w:rPr>
            </w:pPr>
            <w:r>
              <w:rPr>
                <w:noProof/>
                <w:sz w:val="18"/>
                <w:szCs w:val="18"/>
              </w:rPr>
              <w:drawing>
                <wp:inline distT="0" distB="0" distL="0" distR="0" wp14:anchorId="6CAF0E84" wp14:editId="12CCD4DE">
                  <wp:extent cx="952500" cy="952500"/>
                  <wp:effectExtent l="0" t="0" r="0" b="0"/>
                  <wp:docPr id="5" name="image3.png" descr="http://www.sansalvoinpiazza.it/wp-content/uploads/2012/02/miur.png"/>
                  <wp:cNvGraphicFramePr/>
                  <a:graphic xmlns:a="http://schemas.openxmlformats.org/drawingml/2006/main">
                    <a:graphicData uri="http://schemas.openxmlformats.org/drawingml/2006/picture">
                      <pic:pic xmlns:pic="http://schemas.openxmlformats.org/drawingml/2006/picture">
                        <pic:nvPicPr>
                          <pic:cNvPr id="0" name="image3.png" descr="http://www.sansalvoinpiazza.it/wp-content/uploads/2012/02/miur.png"/>
                          <pic:cNvPicPr preferRelativeResize="0"/>
                        </pic:nvPicPr>
                        <pic:blipFill>
                          <a:blip r:embed="rId8"/>
                          <a:srcRect/>
                          <a:stretch>
                            <a:fillRect/>
                          </a:stretch>
                        </pic:blipFill>
                        <pic:spPr>
                          <a:xfrm>
                            <a:off x="0" y="0"/>
                            <a:ext cx="952500" cy="952500"/>
                          </a:xfrm>
                          <a:prstGeom prst="rect">
                            <a:avLst/>
                          </a:prstGeom>
                          <a:ln/>
                        </pic:spPr>
                      </pic:pic>
                    </a:graphicData>
                  </a:graphic>
                </wp:inline>
              </w:drawing>
            </w:r>
          </w:p>
        </w:tc>
        <w:tc>
          <w:tcPr>
            <w:tcW w:w="6220" w:type="dxa"/>
          </w:tcPr>
          <w:p w14:paraId="487570F4" w14:textId="77777777" w:rsidR="00CD5E6C" w:rsidRDefault="00B32432">
            <w:pPr>
              <w:tabs>
                <w:tab w:val="left" w:pos="3825"/>
                <w:tab w:val="center" w:pos="7853"/>
              </w:tabs>
              <w:jc w:val="center"/>
              <w:rPr>
                <w:b/>
                <w:i/>
                <w:sz w:val="18"/>
                <w:szCs w:val="18"/>
              </w:rPr>
            </w:pPr>
            <w:r>
              <w:rPr>
                <w:b/>
                <w:i/>
                <w:sz w:val="18"/>
                <w:szCs w:val="18"/>
              </w:rPr>
              <w:t>MINISTERO DELL’ISTRUZIONE, DELL’UNIVERSITA’ E DELLA RICERCA</w:t>
            </w:r>
          </w:p>
          <w:p w14:paraId="5C7B2006" w14:textId="77777777" w:rsidR="00CD5E6C" w:rsidRDefault="00B32432">
            <w:pPr>
              <w:jc w:val="center"/>
              <w:rPr>
                <w:b/>
                <w:sz w:val="18"/>
                <w:szCs w:val="18"/>
              </w:rPr>
            </w:pPr>
            <w:r>
              <w:rPr>
                <w:b/>
                <w:sz w:val="18"/>
                <w:szCs w:val="18"/>
              </w:rPr>
              <w:t>ISTITUTO COMPRENSIVO di RENDE COMMENDA</w:t>
            </w:r>
          </w:p>
          <w:p w14:paraId="7A8868C8" w14:textId="77777777" w:rsidR="00CD5E6C" w:rsidRDefault="00B32432">
            <w:pPr>
              <w:jc w:val="center"/>
              <w:rPr>
                <w:b/>
                <w:i/>
                <w:sz w:val="18"/>
                <w:szCs w:val="18"/>
              </w:rPr>
            </w:pPr>
            <w:r>
              <w:rPr>
                <w:b/>
                <w:sz w:val="18"/>
                <w:szCs w:val="18"/>
              </w:rPr>
              <w:t xml:space="preserve">- Scuola dell’Infanzia – Primaria– Secondaria di 1° G. di Rende </w:t>
            </w:r>
            <w:proofErr w:type="gramStart"/>
            <w:r>
              <w:rPr>
                <w:b/>
                <w:sz w:val="18"/>
                <w:szCs w:val="18"/>
              </w:rPr>
              <w:t>Commenda  e</w:t>
            </w:r>
            <w:proofErr w:type="gramEnd"/>
            <w:r>
              <w:rPr>
                <w:b/>
                <w:sz w:val="18"/>
                <w:szCs w:val="18"/>
              </w:rPr>
              <w:t xml:space="preserve"> di Zumpano</w:t>
            </w:r>
          </w:p>
          <w:p w14:paraId="5E28C25B" w14:textId="77777777" w:rsidR="00CD5E6C" w:rsidRDefault="00B32432">
            <w:pPr>
              <w:jc w:val="center"/>
              <w:rPr>
                <w:sz w:val="18"/>
                <w:szCs w:val="18"/>
              </w:rPr>
            </w:pPr>
            <w:r>
              <w:rPr>
                <w:sz w:val="18"/>
                <w:szCs w:val="18"/>
              </w:rPr>
              <w:t>Via Caduti di Nassirya 87036   RENDE</w:t>
            </w:r>
            <w:proofErr w:type="gramStart"/>
            <w:r>
              <w:rPr>
                <w:sz w:val="18"/>
                <w:szCs w:val="18"/>
              </w:rPr>
              <w:t xml:space="preserve">   (</w:t>
            </w:r>
            <w:proofErr w:type="gramEnd"/>
            <w:r>
              <w:rPr>
                <w:sz w:val="18"/>
                <w:szCs w:val="18"/>
              </w:rPr>
              <w:t>CS)</w:t>
            </w:r>
          </w:p>
          <w:p w14:paraId="5CB50715" w14:textId="77777777" w:rsidR="00CD5E6C" w:rsidRDefault="00B32432">
            <w:pPr>
              <w:jc w:val="center"/>
              <w:rPr>
                <w:sz w:val="18"/>
                <w:szCs w:val="18"/>
              </w:rPr>
            </w:pPr>
            <w:r>
              <w:rPr>
                <w:sz w:val="18"/>
                <w:szCs w:val="18"/>
              </w:rPr>
              <w:t>Tel. e Fax   0984/463930    E.Mail</w:t>
            </w:r>
            <w:r>
              <w:rPr>
                <w:color w:val="0000FF"/>
                <w:sz w:val="18"/>
                <w:szCs w:val="18"/>
              </w:rPr>
              <w:t>csic8ak00c@istruzione.it</w:t>
            </w:r>
          </w:p>
          <w:p w14:paraId="27DD8B4B" w14:textId="77777777" w:rsidR="00CD5E6C" w:rsidRDefault="00B32432">
            <w:pPr>
              <w:jc w:val="center"/>
              <w:rPr>
                <w:sz w:val="18"/>
                <w:szCs w:val="18"/>
              </w:rPr>
            </w:pPr>
            <w:r>
              <w:rPr>
                <w:sz w:val="18"/>
                <w:szCs w:val="18"/>
              </w:rPr>
              <w:t xml:space="preserve">Codice </w:t>
            </w:r>
            <w:proofErr w:type="gramStart"/>
            <w:r>
              <w:rPr>
                <w:sz w:val="18"/>
                <w:szCs w:val="18"/>
              </w:rPr>
              <w:t>Fiscale  98094130782</w:t>
            </w:r>
            <w:proofErr w:type="gramEnd"/>
            <w:r>
              <w:rPr>
                <w:sz w:val="18"/>
                <w:szCs w:val="18"/>
              </w:rPr>
              <w:t xml:space="preserve">    Cod. </w:t>
            </w:r>
            <w:proofErr w:type="spellStart"/>
            <w:r>
              <w:rPr>
                <w:sz w:val="18"/>
                <w:szCs w:val="18"/>
              </w:rPr>
              <w:t>Mecc</w:t>
            </w:r>
            <w:proofErr w:type="spellEnd"/>
            <w:r>
              <w:rPr>
                <w:sz w:val="18"/>
                <w:szCs w:val="18"/>
              </w:rPr>
              <w:t>.  CSIC8AK00C</w:t>
            </w:r>
          </w:p>
          <w:p w14:paraId="79358DD7" w14:textId="77777777" w:rsidR="00CD5E6C" w:rsidRDefault="00CD5E6C">
            <w:pPr>
              <w:rPr>
                <w:b/>
                <w:sz w:val="18"/>
                <w:szCs w:val="18"/>
              </w:rPr>
            </w:pPr>
          </w:p>
        </w:tc>
        <w:tc>
          <w:tcPr>
            <w:tcW w:w="1656" w:type="dxa"/>
          </w:tcPr>
          <w:p w14:paraId="168F69E5" w14:textId="77777777" w:rsidR="00CD5E6C" w:rsidRDefault="00CD5E6C">
            <w:pPr>
              <w:jc w:val="center"/>
              <w:rPr>
                <w:b/>
                <w:i/>
                <w:sz w:val="18"/>
                <w:szCs w:val="18"/>
              </w:rPr>
            </w:pPr>
          </w:p>
          <w:p w14:paraId="16DE222D" w14:textId="77777777" w:rsidR="00CD5E6C" w:rsidRDefault="00B32432">
            <w:pPr>
              <w:jc w:val="center"/>
              <w:rPr>
                <w:sz w:val="18"/>
                <w:szCs w:val="18"/>
              </w:rPr>
            </w:pPr>
            <w:r>
              <w:rPr>
                <w:sz w:val="18"/>
                <w:szCs w:val="18"/>
              </w:rPr>
              <w:object w:dxaOrig="1440" w:dyaOrig="988" w14:anchorId="570F0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9.7pt" o:ole="" fillcolor="window">
                  <v:imagedata r:id="rId9" o:title=""/>
                </v:shape>
                <o:OLEObject Type="Embed" ProgID="MS_ClipArt_Gallery.5" ShapeID="_x0000_i1025" DrawAspect="Content" ObjectID="_1726836830" r:id="rId10"/>
              </w:object>
            </w:r>
          </w:p>
        </w:tc>
      </w:tr>
    </w:tbl>
    <w:p w14:paraId="291A2612" w14:textId="77777777" w:rsidR="00CD5E6C" w:rsidRDefault="00B32432">
      <w:pPr>
        <w:spacing w:line="360" w:lineRule="auto"/>
        <w:jc w:val="center"/>
        <w:rPr>
          <w:b/>
          <w:sz w:val="28"/>
          <w:szCs w:val="28"/>
        </w:rPr>
      </w:pPr>
      <w:r>
        <w:rPr>
          <w:b/>
          <w:sz w:val="28"/>
          <w:szCs w:val="28"/>
        </w:rPr>
        <w:t>PROGRAMMAZIONE DIDATTICO – EDUCATIVA COORDINATA</w:t>
      </w:r>
    </w:p>
    <w:p w14:paraId="6B334FA9" w14:textId="77777777" w:rsidR="00CD5E6C" w:rsidRDefault="00B32432">
      <w:pPr>
        <w:tabs>
          <w:tab w:val="left" w:pos="2340"/>
          <w:tab w:val="center" w:pos="5170"/>
        </w:tabs>
        <w:spacing w:line="360" w:lineRule="auto"/>
        <w:ind w:firstLine="709"/>
        <w:rPr>
          <w:b/>
          <w:sz w:val="28"/>
          <w:szCs w:val="28"/>
        </w:rPr>
      </w:pPr>
      <w:r>
        <w:rPr>
          <w:b/>
          <w:sz w:val="28"/>
          <w:szCs w:val="28"/>
        </w:rPr>
        <w:tab/>
      </w:r>
      <w:r>
        <w:rPr>
          <w:b/>
          <w:sz w:val="28"/>
          <w:szCs w:val="28"/>
        </w:rPr>
        <w:tab/>
        <w:t>CLASSE____ SEZ. _____</w:t>
      </w:r>
    </w:p>
    <w:p w14:paraId="2A83FF68" w14:textId="7EACE6E8" w:rsidR="00CD5E6C" w:rsidRDefault="00B32432">
      <w:pPr>
        <w:spacing w:line="360" w:lineRule="auto"/>
        <w:ind w:firstLine="709"/>
        <w:jc w:val="center"/>
        <w:rPr>
          <w:b/>
          <w:sz w:val="28"/>
          <w:szCs w:val="28"/>
        </w:rPr>
      </w:pPr>
      <w:r>
        <w:rPr>
          <w:b/>
          <w:sz w:val="28"/>
          <w:szCs w:val="28"/>
        </w:rPr>
        <w:t>Anno Scolastico 202</w:t>
      </w:r>
      <w:r w:rsidR="00E77C03">
        <w:rPr>
          <w:b/>
          <w:sz w:val="28"/>
          <w:szCs w:val="28"/>
        </w:rPr>
        <w:t>2</w:t>
      </w:r>
      <w:r>
        <w:rPr>
          <w:b/>
          <w:sz w:val="28"/>
          <w:szCs w:val="28"/>
        </w:rPr>
        <w:t>-202</w:t>
      </w:r>
      <w:r w:rsidR="00E77C03">
        <w:rPr>
          <w:b/>
          <w:sz w:val="28"/>
          <w:szCs w:val="28"/>
        </w:rPr>
        <w:t>3</w:t>
      </w:r>
    </w:p>
    <w:p w14:paraId="24E9F9BF" w14:textId="77777777" w:rsidR="00CD5E6C" w:rsidRDefault="00CD5E6C">
      <w:pPr>
        <w:spacing w:line="276" w:lineRule="auto"/>
        <w:ind w:firstLine="709"/>
        <w:jc w:val="center"/>
        <w:rPr>
          <w:b/>
          <w:sz w:val="28"/>
          <w:szCs w:val="28"/>
        </w:rPr>
      </w:pPr>
    </w:p>
    <w:tbl>
      <w:tblPr>
        <w:tblStyle w:val="a0"/>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807"/>
      </w:tblGrid>
      <w:tr w:rsidR="00CD5E6C" w14:paraId="63B42CFF" w14:textId="77777777">
        <w:tc>
          <w:tcPr>
            <w:tcW w:w="9622" w:type="dxa"/>
            <w:gridSpan w:val="2"/>
          </w:tcPr>
          <w:p w14:paraId="3F1EDA5F" w14:textId="77777777" w:rsidR="00CD5E6C" w:rsidRDefault="00CD5E6C">
            <w:pPr>
              <w:ind w:firstLine="709"/>
              <w:jc w:val="both"/>
            </w:pPr>
          </w:p>
          <w:p w14:paraId="1DAC3B04" w14:textId="77777777" w:rsidR="00CD5E6C" w:rsidRDefault="00B32432">
            <w:pPr>
              <w:ind w:firstLine="709"/>
              <w:jc w:val="both"/>
              <w:rPr>
                <w:b/>
              </w:rPr>
            </w:pPr>
            <w:r>
              <w:rPr>
                <w:b/>
              </w:rPr>
              <w:t>Coordinatore Prof. _____________________________________________________</w:t>
            </w:r>
          </w:p>
          <w:p w14:paraId="7360CD62" w14:textId="77777777" w:rsidR="00CD5E6C" w:rsidRDefault="00CD5E6C">
            <w:pPr>
              <w:ind w:firstLine="709"/>
              <w:jc w:val="both"/>
            </w:pPr>
          </w:p>
        </w:tc>
      </w:tr>
      <w:tr w:rsidR="00CD5E6C" w14:paraId="7954ECDE" w14:textId="77777777">
        <w:tc>
          <w:tcPr>
            <w:tcW w:w="4815" w:type="dxa"/>
            <w:shd w:val="clear" w:color="auto" w:fill="FFC000"/>
          </w:tcPr>
          <w:p w14:paraId="122F3158" w14:textId="77777777" w:rsidR="00CD5E6C" w:rsidRDefault="00B32432">
            <w:pPr>
              <w:pStyle w:val="Titolo1"/>
              <w:ind w:firstLine="709"/>
              <w:jc w:val="center"/>
              <w:rPr>
                <w:sz w:val="24"/>
                <w:szCs w:val="24"/>
              </w:rPr>
            </w:pPr>
            <w:r>
              <w:rPr>
                <w:sz w:val="24"/>
                <w:szCs w:val="24"/>
              </w:rPr>
              <w:t>DISCIPLINE</w:t>
            </w:r>
          </w:p>
        </w:tc>
        <w:tc>
          <w:tcPr>
            <w:tcW w:w="4807" w:type="dxa"/>
            <w:shd w:val="clear" w:color="auto" w:fill="FFC000"/>
          </w:tcPr>
          <w:p w14:paraId="3784B65D" w14:textId="77777777" w:rsidR="00CD5E6C" w:rsidRDefault="00B32432">
            <w:pPr>
              <w:pStyle w:val="Titolo1"/>
              <w:ind w:firstLine="709"/>
              <w:jc w:val="center"/>
              <w:rPr>
                <w:sz w:val="24"/>
                <w:szCs w:val="24"/>
              </w:rPr>
            </w:pPr>
            <w:r>
              <w:rPr>
                <w:sz w:val="24"/>
                <w:szCs w:val="24"/>
              </w:rPr>
              <w:t>DOCENTI</w:t>
            </w:r>
          </w:p>
        </w:tc>
      </w:tr>
      <w:tr w:rsidR="00CD5E6C" w14:paraId="5988AFEB" w14:textId="77777777">
        <w:tc>
          <w:tcPr>
            <w:tcW w:w="4815" w:type="dxa"/>
            <w:vAlign w:val="center"/>
          </w:tcPr>
          <w:p w14:paraId="4A0FEDBE" w14:textId="77777777" w:rsidR="00CD5E6C" w:rsidRDefault="00B32432">
            <w:pPr>
              <w:spacing w:line="360" w:lineRule="auto"/>
              <w:ind w:firstLine="284"/>
              <w:rPr>
                <w:b/>
              </w:rPr>
            </w:pPr>
            <w:r>
              <w:rPr>
                <w:b/>
              </w:rPr>
              <w:t>Italiano</w:t>
            </w:r>
          </w:p>
        </w:tc>
        <w:tc>
          <w:tcPr>
            <w:tcW w:w="4807" w:type="dxa"/>
          </w:tcPr>
          <w:p w14:paraId="60207DD8" w14:textId="77777777" w:rsidR="00CD5E6C" w:rsidRDefault="00CD5E6C">
            <w:pPr>
              <w:pStyle w:val="Titolo1"/>
              <w:ind w:firstLine="709"/>
              <w:jc w:val="both"/>
              <w:rPr>
                <w:sz w:val="24"/>
                <w:szCs w:val="24"/>
              </w:rPr>
            </w:pPr>
          </w:p>
        </w:tc>
      </w:tr>
      <w:tr w:rsidR="00CD5E6C" w14:paraId="7F1C31AE" w14:textId="77777777">
        <w:tc>
          <w:tcPr>
            <w:tcW w:w="4815" w:type="dxa"/>
            <w:vAlign w:val="center"/>
          </w:tcPr>
          <w:p w14:paraId="6BD1AC26" w14:textId="77777777" w:rsidR="00CD5E6C" w:rsidRDefault="00B32432">
            <w:pPr>
              <w:spacing w:line="360" w:lineRule="auto"/>
              <w:ind w:firstLine="284"/>
              <w:rPr>
                <w:b/>
              </w:rPr>
            </w:pPr>
            <w:r>
              <w:rPr>
                <w:b/>
              </w:rPr>
              <w:t xml:space="preserve">Lingua Inglese </w:t>
            </w:r>
          </w:p>
        </w:tc>
        <w:tc>
          <w:tcPr>
            <w:tcW w:w="4807" w:type="dxa"/>
          </w:tcPr>
          <w:p w14:paraId="65C62F94" w14:textId="77777777" w:rsidR="00CD5E6C" w:rsidRDefault="00CD5E6C">
            <w:pPr>
              <w:pStyle w:val="Titolo1"/>
              <w:ind w:firstLine="709"/>
              <w:jc w:val="both"/>
              <w:rPr>
                <w:sz w:val="24"/>
                <w:szCs w:val="24"/>
              </w:rPr>
            </w:pPr>
          </w:p>
        </w:tc>
      </w:tr>
      <w:tr w:rsidR="00CD5E6C" w14:paraId="701A16E5" w14:textId="77777777">
        <w:tc>
          <w:tcPr>
            <w:tcW w:w="4815" w:type="dxa"/>
            <w:vAlign w:val="center"/>
          </w:tcPr>
          <w:p w14:paraId="77AAD625" w14:textId="77777777" w:rsidR="00CD5E6C" w:rsidRDefault="00B32432">
            <w:pPr>
              <w:spacing w:line="480" w:lineRule="auto"/>
              <w:ind w:firstLine="284"/>
              <w:rPr>
                <w:b/>
              </w:rPr>
            </w:pPr>
            <w:r>
              <w:rPr>
                <w:b/>
              </w:rPr>
              <w:t>Seconda lingua (________________)</w:t>
            </w:r>
          </w:p>
        </w:tc>
        <w:tc>
          <w:tcPr>
            <w:tcW w:w="4807" w:type="dxa"/>
          </w:tcPr>
          <w:p w14:paraId="6FE6460B" w14:textId="77777777" w:rsidR="00CD5E6C" w:rsidRDefault="00CD5E6C">
            <w:pPr>
              <w:pStyle w:val="Titolo1"/>
              <w:ind w:firstLine="709"/>
              <w:jc w:val="both"/>
              <w:rPr>
                <w:sz w:val="24"/>
                <w:szCs w:val="24"/>
              </w:rPr>
            </w:pPr>
          </w:p>
        </w:tc>
      </w:tr>
      <w:tr w:rsidR="00CD5E6C" w14:paraId="558509A8" w14:textId="77777777">
        <w:tc>
          <w:tcPr>
            <w:tcW w:w="4815" w:type="dxa"/>
            <w:vAlign w:val="center"/>
          </w:tcPr>
          <w:p w14:paraId="33ED359F" w14:textId="77777777" w:rsidR="00CD5E6C" w:rsidRDefault="00B32432">
            <w:pPr>
              <w:spacing w:line="360" w:lineRule="auto"/>
              <w:ind w:firstLine="284"/>
              <w:rPr>
                <w:b/>
              </w:rPr>
            </w:pPr>
            <w:r>
              <w:rPr>
                <w:b/>
              </w:rPr>
              <w:t xml:space="preserve">Storia </w:t>
            </w:r>
          </w:p>
        </w:tc>
        <w:tc>
          <w:tcPr>
            <w:tcW w:w="4807" w:type="dxa"/>
          </w:tcPr>
          <w:p w14:paraId="2E2ED3ED" w14:textId="77777777" w:rsidR="00CD5E6C" w:rsidRDefault="00CD5E6C">
            <w:pPr>
              <w:pStyle w:val="Titolo1"/>
              <w:ind w:firstLine="709"/>
              <w:jc w:val="both"/>
              <w:rPr>
                <w:sz w:val="24"/>
                <w:szCs w:val="24"/>
              </w:rPr>
            </w:pPr>
          </w:p>
        </w:tc>
      </w:tr>
      <w:tr w:rsidR="00CD5E6C" w14:paraId="0F399111" w14:textId="77777777">
        <w:tc>
          <w:tcPr>
            <w:tcW w:w="4815" w:type="dxa"/>
            <w:vAlign w:val="center"/>
          </w:tcPr>
          <w:p w14:paraId="6BD054B6" w14:textId="77777777" w:rsidR="00CD5E6C" w:rsidRDefault="00B32432">
            <w:pPr>
              <w:spacing w:line="360" w:lineRule="auto"/>
              <w:ind w:firstLine="284"/>
              <w:rPr>
                <w:b/>
              </w:rPr>
            </w:pPr>
            <w:r>
              <w:rPr>
                <w:b/>
              </w:rPr>
              <w:t>Geografia</w:t>
            </w:r>
          </w:p>
        </w:tc>
        <w:tc>
          <w:tcPr>
            <w:tcW w:w="4807" w:type="dxa"/>
          </w:tcPr>
          <w:p w14:paraId="324EAC6D" w14:textId="77777777" w:rsidR="00CD5E6C" w:rsidRDefault="00CD5E6C">
            <w:pPr>
              <w:pStyle w:val="Titolo1"/>
              <w:ind w:firstLine="709"/>
              <w:jc w:val="both"/>
              <w:rPr>
                <w:sz w:val="24"/>
                <w:szCs w:val="24"/>
              </w:rPr>
            </w:pPr>
          </w:p>
        </w:tc>
      </w:tr>
      <w:tr w:rsidR="00CD5E6C" w14:paraId="349ECD6A" w14:textId="77777777">
        <w:tc>
          <w:tcPr>
            <w:tcW w:w="4815" w:type="dxa"/>
            <w:vAlign w:val="center"/>
          </w:tcPr>
          <w:p w14:paraId="2E7EE6E2" w14:textId="77777777" w:rsidR="00CD5E6C" w:rsidRDefault="00B32432">
            <w:pPr>
              <w:spacing w:line="360" w:lineRule="auto"/>
              <w:ind w:firstLine="284"/>
              <w:rPr>
                <w:b/>
              </w:rPr>
            </w:pPr>
            <w:r>
              <w:rPr>
                <w:b/>
              </w:rPr>
              <w:t>Matematica</w:t>
            </w:r>
          </w:p>
        </w:tc>
        <w:tc>
          <w:tcPr>
            <w:tcW w:w="4807" w:type="dxa"/>
          </w:tcPr>
          <w:p w14:paraId="556C3E4C" w14:textId="77777777" w:rsidR="00CD5E6C" w:rsidRDefault="00CD5E6C">
            <w:pPr>
              <w:pStyle w:val="Titolo1"/>
              <w:ind w:firstLine="709"/>
              <w:jc w:val="both"/>
              <w:rPr>
                <w:sz w:val="24"/>
                <w:szCs w:val="24"/>
              </w:rPr>
            </w:pPr>
          </w:p>
        </w:tc>
      </w:tr>
      <w:tr w:rsidR="00CD5E6C" w14:paraId="18678FD1" w14:textId="77777777">
        <w:tc>
          <w:tcPr>
            <w:tcW w:w="4815" w:type="dxa"/>
            <w:vAlign w:val="center"/>
          </w:tcPr>
          <w:p w14:paraId="4B3B3340" w14:textId="77777777" w:rsidR="00CD5E6C" w:rsidRDefault="00B32432">
            <w:pPr>
              <w:spacing w:line="360" w:lineRule="auto"/>
              <w:ind w:firstLine="284"/>
              <w:rPr>
                <w:b/>
              </w:rPr>
            </w:pPr>
            <w:r>
              <w:rPr>
                <w:b/>
              </w:rPr>
              <w:t>Scienze</w:t>
            </w:r>
          </w:p>
        </w:tc>
        <w:tc>
          <w:tcPr>
            <w:tcW w:w="4807" w:type="dxa"/>
          </w:tcPr>
          <w:p w14:paraId="3929ECA0" w14:textId="77777777" w:rsidR="00CD5E6C" w:rsidRDefault="00CD5E6C">
            <w:pPr>
              <w:pStyle w:val="Titolo1"/>
              <w:ind w:firstLine="709"/>
              <w:jc w:val="both"/>
              <w:rPr>
                <w:sz w:val="24"/>
                <w:szCs w:val="24"/>
              </w:rPr>
            </w:pPr>
          </w:p>
        </w:tc>
      </w:tr>
      <w:tr w:rsidR="00CD5E6C" w14:paraId="6EA86304" w14:textId="77777777">
        <w:tc>
          <w:tcPr>
            <w:tcW w:w="4815" w:type="dxa"/>
            <w:vAlign w:val="center"/>
          </w:tcPr>
          <w:p w14:paraId="580508A9" w14:textId="77777777" w:rsidR="00CD5E6C" w:rsidRDefault="00B32432">
            <w:pPr>
              <w:spacing w:line="360" w:lineRule="auto"/>
              <w:ind w:firstLine="284"/>
              <w:rPr>
                <w:b/>
              </w:rPr>
            </w:pPr>
            <w:r>
              <w:rPr>
                <w:b/>
              </w:rPr>
              <w:t xml:space="preserve">Musica </w:t>
            </w:r>
          </w:p>
        </w:tc>
        <w:tc>
          <w:tcPr>
            <w:tcW w:w="4807" w:type="dxa"/>
          </w:tcPr>
          <w:p w14:paraId="542A1D06" w14:textId="77777777" w:rsidR="00CD5E6C" w:rsidRDefault="00CD5E6C">
            <w:pPr>
              <w:pStyle w:val="Titolo1"/>
              <w:ind w:firstLine="709"/>
              <w:jc w:val="both"/>
              <w:rPr>
                <w:sz w:val="24"/>
                <w:szCs w:val="24"/>
              </w:rPr>
            </w:pPr>
          </w:p>
        </w:tc>
      </w:tr>
      <w:tr w:rsidR="00CD5E6C" w14:paraId="5C1526ED" w14:textId="77777777">
        <w:tc>
          <w:tcPr>
            <w:tcW w:w="4815" w:type="dxa"/>
            <w:vAlign w:val="center"/>
          </w:tcPr>
          <w:p w14:paraId="4CEB899D" w14:textId="77777777" w:rsidR="00CD5E6C" w:rsidRDefault="00B32432">
            <w:pPr>
              <w:spacing w:line="360" w:lineRule="auto"/>
              <w:ind w:firstLine="284"/>
              <w:rPr>
                <w:b/>
              </w:rPr>
            </w:pPr>
            <w:r>
              <w:rPr>
                <w:b/>
              </w:rPr>
              <w:t>Arte ed immagine</w:t>
            </w:r>
          </w:p>
        </w:tc>
        <w:tc>
          <w:tcPr>
            <w:tcW w:w="4807" w:type="dxa"/>
          </w:tcPr>
          <w:p w14:paraId="030B1AF0" w14:textId="77777777" w:rsidR="00CD5E6C" w:rsidRDefault="00CD5E6C">
            <w:pPr>
              <w:pStyle w:val="Titolo1"/>
              <w:ind w:firstLine="709"/>
              <w:jc w:val="both"/>
              <w:rPr>
                <w:sz w:val="24"/>
                <w:szCs w:val="24"/>
              </w:rPr>
            </w:pPr>
          </w:p>
        </w:tc>
      </w:tr>
      <w:tr w:rsidR="00CD5E6C" w14:paraId="0062FF00" w14:textId="77777777">
        <w:tc>
          <w:tcPr>
            <w:tcW w:w="4815" w:type="dxa"/>
            <w:vAlign w:val="center"/>
          </w:tcPr>
          <w:p w14:paraId="328345B7" w14:textId="77777777" w:rsidR="00CD5E6C" w:rsidRDefault="00B32432">
            <w:pPr>
              <w:spacing w:line="360" w:lineRule="auto"/>
              <w:ind w:firstLine="284"/>
              <w:rPr>
                <w:b/>
              </w:rPr>
            </w:pPr>
            <w:r>
              <w:rPr>
                <w:b/>
              </w:rPr>
              <w:t>Educazione Fisica</w:t>
            </w:r>
          </w:p>
        </w:tc>
        <w:tc>
          <w:tcPr>
            <w:tcW w:w="4807" w:type="dxa"/>
          </w:tcPr>
          <w:p w14:paraId="7116525F" w14:textId="77777777" w:rsidR="00CD5E6C" w:rsidRDefault="00CD5E6C">
            <w:pPr>
              <w:pStyle w:val="Titolo1"/>
              <w:ind w:firstLine="709"/>
              <w:jc w:val="both"/>
              <w:rPr>
                <w:sz w:val="24"/>
                <w:szCs w:val="24"/>
              </w:rPr>
            </w:pPr>
          </w:p>
        </w:tc>
      </w:tr>
      <w:tr w:rsidR="00CD5E6C" w14:paraId="7E7C1EAC" w14:textId="77777777">
        <w:tc>
          <w:tcPr>
            <w:tcW w:w="4815" w:type="dxa"/>
            <w:vAlign w:val="center"/>
          </w:tcPr>
          <w:p w14:paraId="70DD5978" w14:textId="77777777" w:rsidR="00CD5E6C" w:rsidRDefault="00B32432">
            <w:pPr>
              <w:spacing w:line="360" w:lineRule="auto"/>
              <w:ind w:firstLine="284"/>
              <w:rPr>
                <w:b/>
              </w:rPr>
            </w:pPr>
            <w:r>
              <w:rPr>
                <w:b/>
              </w:rPr>
              <w:t>Tecnologia</w:t>
            </w:r>
          </w:p>
        </w:tc>
        <w:tc>
          <w:tcPr>
            <w:tcW w:w="4807" w:type="dxa"/>
          </w:tcPr>
          <w:p w14:paraId="76BE52D1" w14:textId="77777777" w:rsidR="00CD5E6C" w:rsidRDefault="00CD5E6C">
            <w:pPr>
              <w:pStyle w:val="Titolo1"/>
              <w:ind w:firstLine="709"/>
              <w:jc w:val="both"/>
              <w:rPr>
                <w:sz w:val="24"/>
                <w:szCs w:val="24"/>
              </w:rPr>
            </w:pPr>
          </w:p>
        </w:tc>
      </w:tr>
      <w:tr w:rsidR="00CD5E6C" w14:paraId="5E3280F9" w14:textId="77777777">
        <w:tc>
          <w:tcPr>
            <w:tcW w:w="4815" w:type="dxa"/>
            <w:vAlign w:val="center"/>
          </w:tcPr>
          <w:p w14:paraId="7AB1AB56" w14:textId="77777777" w:rsidR="00CD5E6C" w:rsidRDefault="00B32432">
            <w:pPr>
              <w:spacing w:line="360" w:lineRule="auto"/>
              <w:ind w:firstLine="284"/>
              <w:rPr>
                <w:b/>
              </w:rPr>
            </w:pPr>
            <w:r>
              <w:rPr>
                <w:b/>
              </w:rPr>
              <w:t>Strumento: Pianoforte</w:t>
            </w:r>
          </w:p>
        </w:tc>
        <w:tc>
          <w:tcPr>
            <w:tcW w:w="4807" w:type="dxa"/>
          </w:tcPr>
          <w:p w14:paraId="0D06F004" w14:textId="77777777" w:rsidR="00CD5E6C" w:rsidRDefault="00CD5E6C">
            <w:pPr>
              <w:pStyle w:val="Titolo1"/>
              <w:ind w:firstLine="709"/>
              <w:jc w:val="both"/>
              <w:rPr>
                <w:sz w:val="24"/>
                <w:szCs w:val="24"/>
              </w:rPr>
            </w:pPr>
          </w:p>
        </w:tc>
      </w:tr>
      <w:tr w:rsidR="00CD5E6C" w14:paraId="71068732" w14:textId="77777777">
        <w:tc>
          <w:tcPr>
            <w:tcW w:w="4815" w:type="dxa"/>
            <w:vAlign w:val="center"/>
          </w:tcPr>
          <w:p w14:paraId="528AC126" w14:textId="77777777" w:rsidR="00CD5E6C" w:rsidRDefault="00B32432">
            <w:pPr>
              <w:spacing w:line="360" w:lineRule="auto"/>
              <w:ind w:firstLine="284"/>
              <w:rPr>
                <w:b/>
              </w:rPr>
            </w:pPr>
            <w:r>
              <w:rPr>
                <w:b/>
              </w:rPr>
              <w:t>Strumento: Percussioni</w:t>
            </w:r>
          </w:p>
        </w:tc>
        <w:tc>
          <w:tcPr>
            <w:tcW w:w="4807" w:type="dxa"/>
          </w:tcPr>
          <w:p w14:paraId="3020AFD7" w14:textId="77777777" w:rsidR="00CD5E6C" w:rsidRDefault="00CD5E6C">
            <w:pPr>
              <w:pStyle w:val="Titolo1"/>
              <w:ind w:firstLine="709"/>
              <w:jc w:val="both"/>
              <w:rPr>
                <w:sz w:val="24"/>
                <w:szCs w:val="24"/>
              </w:rPr>
            </w:pPr>
          </w:p>
        </w:tc>
      </w:tr>
      <w:tr w:rsidR="00CD5E6C" w14:paraId="6A4C03B2" w14:textId="77777777">
        <w:tc>
          <w:tcPr>
            <w:tcW w:w="4815" w:type="dxa"/>
            <w:vAlign w:val="center"/>
          </w:tcPr>
          <w:p w14:paraId="227D7CEE" w14:textId="77777777" w:rsidR="00CD5E6C" w:rsidRDefault="00B32432">
            <w:pPr>
              <w:spacing w:line="360" w:lineRule="auto"/>
              <w:ind w:firstLine="284"/>
              <w:rPr>
                <w:b/>
              </w:rPr>
            </w:pPr>
            <w:r>
              <w:rPr>
                <w:b/>
              </w:rPr>
              <w:t>Strumento: Violino</w:t>
            </w:r>
          </w:p>
        </w:tc>
        <w:tc>
          <w:tcPr>
            <w:tcW w:w="4807" w:type="dxa"/>
          </w:tcPr>
          <w:p w14:paraId="432E825D" w14:textId="77777777" w:rsidR="00CD5E6C" w:rsidRDefault="00CD5E6C">
            <w:pPr>
              <w:pStyle w:val="Titolo1"/>
              <w:ind w:firstLine="709"/>
              <w:jc w:val="both"/>
              <w:rPr>
                <w:sz w:val="24"/>
                <w:szCs w:val="24"/>
              </w:rPr>
            </w:pPr>
          </w:p>
        </w:tc>
      </w:tr>
      <w:tr w:rsidR="00CD5E6C" w14:paraId="4CAA9DEE" w14:textId="77777777">
        <w:tc>
          <w:tcPr>
            <w:tcW w:w="4815" w:type="dxa"/>
            <w:vAlign w:val="center"/>
          </w:tcPr>
          <w:p w14:paraId="0136C2AC" w14:textId="77777777" w:rsidR="00CD5E6C" w:rsidRDefault="00B32432">
            <w:pPr>
              <w:spacing w:line="360" w:lineRule="auto"/>
              <w:ind w:firstLine="284"/>
              <w:rPr>
                <w:b/>
              </w:rPr>
            </w:pPr>
            <w:r>
              <w:rPr>
                <w:b/>
              </w:rPr>
              <w:t>Strumento: Violoncello</w:t>
            </w:r>
          </w:p>
        </w:tc>
        <w:tc>
          <w:tcPr>
            <w:tcW w:w="4807" w:type="dxa"/>
          </w:tcPr>
          <w:p w14:paraId="2CD6EF64" w14:textId="77777777" w:rsidR="00CD5E6C" w:rsidRDefault="00CD5E6C">
            <w:pPr>
              <w:pStyle w:val="Titolo1"/>
              <w:ind w:firstLine="709"/>
              <w:jc w:val="both"/>
              <w:rPr>
                <w:sz w:val="24"/>
                <w:szCs w:val="24"/>
              </w:rPr>
            </w:pPr>
          </w:p>
        </w:tc>
      </w:tr>
      <w:tr w:rsidR="00CD5E6C" w14:paraId="4C9D314E" w14:textId="77777777">
        <w:tc>
          <w:tcPr>
            <w:tcW w:w="4815" w:type="dxa"/>
            <w:vAlign w:val="center"/>
          </w:tcPr>
          <w:p w14:paraId="48798731" w14:textId="77777777" w:rsidR="00CD5E6C" w:rsidRDefault="00B32432">
            <w:pPr>
              <w:spacing w:line="360" w:lineRule="auto"/>
              <w:ind w:firstLine="284"/>
              <w:rPr>
                <w:b/>
              </w:rPr>
            </w:pPr>
            <w:r>
              <w:rPr>
                <w:b/>
              </w:rPr>
              <w:t>IRC / Attività alternativa</w:t>
            </w:r>
          </w:p>
        </w:tc>
        <w:tc>
          <w:tcPr>
            <w:tcW w:w="4807" w:type="dxa"/>
          </w:tcPr>
          <w:p w14:paraId="79444F25" w14:textId="77777777" w:rsidR="00CD5E6C" w:rsidRDefault="00CD5E6C">
            <w:pPr>
              <w:pStyle w:val="Titolo1"/>
              <w:ind w:firstLine="709"/>
              <w:jc w:val="both"/>
              <w:rPr>
                <w:sz w:val="24"/>
                <w:szCs w:val="24"/>
              </w:rPr>
            </w:pPr>
          </w:p>
        </w:tc>
      </w:tr>
      <w:tr w:rsidR="00CD5E6C" w14:paraId="2F66029F" w14:textId="77777777">
        <w:tc>
          <w:tcPr>
            <w:tcW w:w="4815" w:type="dxa"/>
            <w:vAlign w:val="center"/>
          </w:tcPr>
          <w:p w14:paraId="457968B5" w14:textId="77777777" w:rsidR="00CD5E6C" w:rsidRDefault="00B32432">
            <w:pPr>
              <w:spacing w:line="360" w:lineRule="auto"/>
              <w:ind w:firstLine="284"/>
              <w:rPr>
                <w:b/>
              </w:rPr>
            </w:pPr>
            <w:r>
              <w:rPr>
                <w:b/>
              </w:rPr>
              <w:t>Educazione Civica</w:t>
            </w:r>
          </w:p>
        </w:tc>
        <w:tc>
          <w:tcPr>
            <w:tcW w:w="4807" w:type="dxa"/>
          </w:tcPr>
          <w:p w14:paraId="5DB2CCC1" w14:textId="77777777" w:rsidR="00CD5E6C" w:rsidRDefault="00CD5E6C">
            <w:pPr>
              <w:pStyle w:val="Titolo1"/>
              <w:ind w:firstLine="709"/>
              <w:jc w:val="both"/>
              <w:rPr>
                <w:sz w:val="24"/>
                <w:szCs w:val="24"/>
              </w:rPr>
            </w:pPr>
          </w:p>
        </w:tc>
      </w:tr>
      <w:tr w:rsidR="00CD5E6C" w14:paraId="25C5DDD9" w14:textId="77777777">
        <w:tc>
          <w:tcPr>
            <w:tcW w:w="4815" w:type="dxa"/>
            <w:vAlign w:val="center"/>
          </w:tcPr>
          <w:p w14:paraId="777F66EC" w14:textId="77777777" w:rsidR="00CD5E6C" w:rsidRDefault="00B32432">
            <w:pPr>
              <w:spacing w:line="360" w:lineRule="auto"/>
              <w:ind w:firstLine="284"/>
              <w:rPr>
                <w:b/>
              </w:rPr>
            </w:pPr>
            <w:r>
              <w:rPr>
                <w:b/>
              </w:rPr>
              <w:t>Sostegno</w:t>
            </w:r>
          </w:p>
        </w:tc>
        <w:tc>
          <w:tcPr>
            <w:tcW w:w="4807" w:type="dxa"/>
          </w:tcPr>
          <w:p w14:paraId="6D9C71C7" w14:textId="77777777" w:rsidR="00CD5E6C" w:rsidRDefault="00CD5E6C">
            <w:pPr>
              <w:pStyle w:val="Titolo1"/>
              <w:ind w:firstLine="709"/>
              <w:jc w:val="both"/>
              <w:rPr>
                <w:sz w:val="24"/>
                <w:szCs w:val="24"/>
              </w:rPr>
            </w:pPr>
          </w:p>
        </w:tc>
      </w:tr>
    </w:tbl>
    <w:p w14:paraId="32DC9FBB" w14:textId="77777777" w:rsidR="00CD5E6C" w:rsidRDefault="00B32432">
      <w:pPr>
        <w:pBdr>
          <w:top w:val="nil"/>
          <w:left w:val="nil"/>
          <w:bottom w:val="nil"/>
          <w:right w:val="nil"/>
          <w:between w:val="nil"/>
        </w:pBdr>
        <w:spacing w:line="360" w:lineRule="auto"/>
        <w:rPr>
          <w:b/>
          <w:color w:val="000000"/>
        </w:rPr>
      </w:pPr>
      <w:r>
        <w:br w:type="page"/>
      </w:r>
    </w:p>
    <w:p w14:paraId="54E890DD" w14:textId="77777777" w:rsidR="00CD5E6C" w:rsidRDefault="00B32432">
      <w:pPr>
        <w:widowControl w:val="0"/>
        <w:numPr>
          <w:ilvl w:val="0"/>
          <w:numId w:val="2"/>
        </w:numPr>
        <w:pBdr>
          <w:top w:val="nil"/>
          <w:left w:val="nil"/>
          <w:bottom w:val="nil"/>
          <w:right w:val="nil"/>
          <w:between w:val="nil"/>
        </w:pBdr>
        <w:spacing w:line="360" w:lineRule="auto"/>
        <w:rPr>
          <w:b/>
          <w:color w:val="000000"/>
          <w:sz w:val="20"/>
          <w:szCs w:val="20"/>
        </w:rPr>
      </w:pPr>
      <w:r>
        <w:rPr>
          <w:b/>
          <w:color w:val="000000"/>
          <w:sz w:val="20"/>
          <w:szCs w:val="20"/>
        </w:rPr>
        <w:lastRenderedPageBreak/>
        <w:t>COMPOSIZIONE DELLA CLASSE</w:t>
      </w:r>
    </w:p>
    <w:p w14:paraId="790A5682" w14:textId="77777777" w:rsidR="00CD5E6C" w:rsidRDefault="00CD5E6C">
      <w:pPr>
        <w:spacing w:line="360" w:lineRule="auto"/>
        <w:ind w:firstLine="709"/>
        <w:jc w:val="both"/>
        <w:rPr>
          <w:b/>
        </w:rPr>
      </w:pPr>
    </w:p>
    <w:tbl>
      <w:tblPr>
        <w:tblStyle w:val="a1"/>
        <w:tblW w:w="9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2610"/>
      </w:tblGrid>
      <w:tr w:rsidR="00CD5E6C" w14:paraId="275B8AE6" w14:textId="77777777">
        <w:trPr>
          <w:trHeight w:val="330"/>
        </w:trPr>
        <w:tc>
          <w:tcPr>
            <w:tcW w:w="6831" w:type="dxa"/>
            <w:shd w:val="clear" w:color="auto" w:fill="FFC000"/>
          </w:tcPr>
          <w:p w14:paraId="1CA5AC78" w14:textId="77777777" w:rsidR="00CD5E6C" w:rsidRDefault="00B32432">
            <w:pPr>
              <w:spacing w:line="360" w:lineRule="auto"/>
              <w:jc w:val="center"/>
            </w:pPr>
            <w:r>
              <w:t>TOTALE ALUNNI</w:t>
            </w:r>
          </w:p>
        </w:tc>
        <w:tc>
          <w:tcPr>
            <w:tcW w:w="2610" w:type="dxa"/>
            <w:shd w:val="clear" w:color="auto" w:fill="FFC000"/>
          </w:tcPr>
          <w:p w14:paraId="1AD63929" w14:textId="77777777" w:rsidR="00CD5E6C" w:rsidRDefault="00B32432">
            <w:pPr>
              <w:spacing w:line="360" w:lineRule="auto"/>
              <w:jc w:val="center"/>
            </w:pPr>
            <w:r>
              <w:t>NUMERO______</w:t>
            </w:r>
          </w:p>
        </w:tc>
      </w:tr>
      <w:tr w:rsidR="00CD5E6C" w14:paraId="71E30912" w14:textId="77777777">
        <w:trPr>
          <w:trHeight w:val="310"/>
        </w:trPr>
        <w:tc>
          <w:tcPr>
            <w:tcW w:w="9441" w:type="dxa"/>
            <w:gridSpan w:val="2"/>
          </w:tcPr>
          <w:p w14:paraId="7DEC6B73" w14:textId="77777777" w:rsidR="00CD5E6C" w:rsidRDefault="00B32432">
            <w:pPr>
              <w:spacing w:line="360" w:lineRule="auto"/>
              <w:ind w:firstLine="709"/>
              <w:jc w:val="both"/>
            </w:pPr>
            <w:r>
              <w:t xml:space="preserve">                                                      DI CUI:</w:t>
            </w:r>
          </w:p>
        </w:tc>
      </w:tr>
      <w:tr w:rsidR="00CD5E6C" w14:paraId="6955D9E9" w14:textId="77777777">
        <w:trPr>
          <w:trHeight w:val="292"/>
        </w:trPr>
        <w:tc>
          <w:tcPr>
            <w:tcW w:w="6831" w:type="dxa"/>
          </w:tcPr>
          <w:p w14:paraId="2DDFDFC4" w14:textId="77777777" w:rsidR="00CD5E6C" w:rsidRDefault="00B32432">
            <w:pPr>
              <w:spacing w:line="360" w:lineRule="auto"/>
              <w:ind w:firstLine="709"/>
              <w:jc w:val="both"/>
            </w:pPr>
            <w:r>
              <w:t>MASCHI</w:t>
            </w:r>
          </w:p>
        </w:tc>
        <w:tc>
          <w:tcPr>
            <w:tcW w:w="2610" w:type="dxa"/>
          </w:tcPr>
          <w:p w14:paraId="00982F29" w14:textId="77777777" w:rsidR="00CD5E6C" w:rsidRDefault="00CD5E6C">
            <w:pPr>
              <w:spacing w:line="360" w:lineRule="auto"/>
              <w:ind w:firstLine="68"/>
              <w:jc w:val="both"/>
            </w:pPr>
          </w:p>
        </w:tc>
      </w:tr>
      <w:tr w:rsidR="00CD5E6C" w14:paraId="794CD96C" w14:textId="77777777">
        <w:trPr>
          <w:trHeight w:val="376"/>
        </w:trPr>
        <w:tc>
          <w:tcPr>
            <w:tcW w:w="6831" w:type="dxa"/>
          </w:tcPr>
          <w:p w14:paraId="1D95AB52" w14:textId="77777777" w:rsidR="00CD5E6C" w:rsidRDefault="00B32432">
            <w:pPr>
              <w:spacing w:line="360" w:lineRule="auto"/>
              <w:ind w:firstLine="709"/>
              <w:jc w:val="both"/>
            </w:pPr>
            <w:r>
              <w:t>FEMMINE</w:t>
            </w:r>
          </w:p>
        </w:tc>
        <w:tc>
          <w:tcPr>
            <w:tcW w:w="2610" w:type="dxa"/>
          </w:tcPr>
          <w:p w14:paraId="11DA2868" w14:textId="77777777" w:rsidR="00CD5E6C" w:rsidRDefault="00CD5E6C">
            <w:pPr>
              <w:spacing w:line="360" w:lineRule="auto"/>
              <w:ind w:firstLine="68"/>
              <w:jc w:val="both"/>
            </w:pPr>
          </w:p>
        </w:tc>
      </w:tr>
      <w:tr w:rsidR="00CD5E6C" w14:paraId="310FE7DD" w14:textId="77777777">
        <w:trPr>
          <w:trHeight w:val="342"/>
        </w:trPr>
        <w:tc>
          <w:tcPr>
            <w:tcW w:w="6831" w:type="dxa"/>
          </w:tcPr>
          <w:p w14:paraId="143DF48E" w14:textId="77777777" w:rsidR="00CD5E6C" w:rsidRDefault="00B32432">
            <w:pPr>
              <w:spacing w:line="360" w:lineRule="auto"/>
              <w:ind w:firstLine="709"/>
              <w:jc w:val="both"/>
            </w:pPr>
            <w:r>
              <w:t>DIVERSAMENTE ABILI</w:t>
            </w:r>
          </w:p>
        </w:tc>
        <w:tc>
          <w:tcPr>
            <w:tcW w:w="2610" w:type="dxa"/>
          </w:tcPr>
          <w:p w14:paraId="27DBA9DA" w14:textId="77777777" w:rsidR="00CD5E6C" w:rsidRDefault="00CD5E6C">
            <w:pPr>
              <w:spacing w:line="360" w:lineRule="auto"/>
              <w:ind w:firstLine="68"/>
              <w:jc w:val="both"/>
            </w:pPr>
          </w:p>
        </w:tc>
      </w:tr>
      <w:tr w:rsidR="00CD5E6C" w14:paraId="2C19BFE6" w14:textId="77777777">
        <w:trPr>
          <w:trHeight w:val="322"/>
        </w:trPr>
        <w:tc>
          <w:tcPr>
            <w:tcW w:w="6831" w:type="dxa"/>
          </w:tcPr>
          <w:p w14:paraId="4A3ED0B1" w14:textId="77777777" w:rsidR="00CD5E6C" w:rsidRDefault="00B32432">
            <w:pPr>
              <w:spacing w:line="360" w:lineRule="auto"/>
              <w:ind w:firstLine="709"/>
              <w:jc w:val="both"/>
            </w:pPr>
            <w:r>
              <w:t>CON DIAGNOSI D.S.A.</w:t>
            </w:r>
          </w:p>
        </w:tc>
        <w:tc>
          <w:tcPr>
            <w:tcW w:w="2610" w:type="dxa"/>
          </w:tcPr>
          <w:p w14:paraId="66D8F41C" w14:textId="77777777" w:rsidR="00CD5E6C" w:rsidRDefault="00CD5E6C">
            <w:pPr>
              <w:spacing w:line="360" w:lineRule="auto"/>
              <w:ind w:firstLine="68"/>
              <w:jc w:val="both"/>
            </w:pPr>
          </w:p>
        </w:tc>
      </w:tr>
      <w:tr w:rsidR="00CD5E6C" w14:paraId="35DB6EB9" w14:textId="77777777">
        <w:trPr>
          <w:trHeight w:val="309"/>
        </w:trPr>
        <w:tc>
          <w:tcPr>
            <w:tcW w:w="6831" w:type="dxa"/>
          </w:tcPr>
          <w:p w14:paraId="72E39958" w14:textId="77777777" w:rsidR="00CD5E6C" w:rsidRDefault="00B32432">
            <w:pPr>
              <w:spacing w:line="360" w:lineRule="auto"/>
              <w:ind w:firstLine="709"/>
              <w:jc w:val="both"/>
            </w:pPr>
            <w:r>
              <w:t>CON BISOGNI EDUCATIVI SPECIALI B.E.S.</w:t>
            </w:r>
          </w:p>
        </w:tc>
        <w:tc>
          <w:tcPr>
            <w:tcW w:w="2610" w:type="dxa"/>
          </w:tcPr>
          <w:p w14:paraId="207EA70D" w14:textId="77777777" w:rsidR="00CD5E6C" w:rsidRDefault="00CD5E6C">
            <w:pPr>
              <w:spacing w:line="360" w:lineRule="auto"/>
              <w:ind w:firstLine="68"/>
              <w:jc w:val="both"/>
            </w:pPr>
          </w:p>
        </w:tc>
      </w:tr>
      <w:tr w:rsidR="00CD5E6C" w14:paraId="1F62197D" w14:textId="77777777">
        <w:trPr>
          <w:trHeight w:val="345"/>
        </w:trPr>
        <w:tc>
          <w:tcPr>
            <w:tcW w:w="6831" w:type="dxa"/>
          </w:tcPr>
          <w:p w14:paraId="3E33703F" w14:textId="77777777" w:rsidR="00CD5E6C" w:rsidRDefault="00B32432">
            <w:pPr>
              <w:spacing w:line="360" w:lineRule="auto"/>
              <w:ind w:firstLine="709"/>
              <w:jc w:val="both"/>
            </w:pPr>
            <w:r>
              <w:t>STRANIERI</w:t>
            </w:r>
          </w:p>
        </w:tc>
        <w:tc>
          <w:tcPr>
            <w:tcW w:w="2610" w:type="dxa"/>
          </w:tcPr>
          <w:p w14:paraId="5665EDD6" w14:textId="77777777" w:rsidR="00CD5E6C" w:rsidRDefault="00CD5E6C">
            <w:pPr>
              <w:spacing w:line="360" w:lineRule="auto"/>
              <w:ind w:firstLine="68"/>
              <w:jc w:val="both"/>
            </w:pPr>
          </w:p>
        </w:tc>
      </w:tr>
      <w:tr w:rsidR="00CD5E6C" w14:paraId="61A62315" w14:textId="77777777">
        <w:trPr>
          <w:trHeight w:val="343"/>
        </w:trPr>
        <w:tc>
          <w:tcPr>
            <w:tcW w:w="6831" w:type="dxa"/>
          </w:tcPr>
          <w:p w14:paraId="117895B9" w14:textId="77777777" w:rsidR="00CD5E6C" w:rsidRDefault="00B32432">
            <w:pPr>
              <w:spacing w:line="360" w:lineRule="auto"/>
              <w:ind w:firstLine="709"/>
              <w:jc w:val="both"/>
            </w:pPr>
            <w:r>
              <w:t>RIPETENTI</w:t>
            </w:r>
          </w:p>
        </w:tc>
        <w:tc>
          <w:tcPr>
            <w:tcW w:w="2610" w:type="dxa"/>
          </w:tcPr>
          <w:p w14:paraId="5A148E5B" w14:textId="77777777" w:rsidR="00CD5E6C" w:rsidRDefault="00CD5E6C">
            <w:pPr>
              <w:spacing w:line="360" w:lineRule="auto"/>
              <w:ind w:firstLine="68"/>
              <w:jc w:val="both"/>
            </w:pPr>
          </w:p>
        </w:tc>
      </w:tr>
      <w:tr w:rsidR="00CD5E6C" w14:paraId="2124F5E4" w14:textId="77777777">
        <w:trPr>
          <w:trHeight w:val="343"/>
        </w:trPr>
        <w:tc>
          <w:tcPr>
            <w:tcW w:w="6831" w:type="dxa"/>
          </w:tcPr>
          <w:p w14:paraId="3D9CB74B" w14:textId="77777777" w:rsidR="00CD5E6C" w:rsidRDefault="00B32432">
            <w:pPr>
              <w:spacing w:line="360" w:lineRule="auto"/>
              <w:ind w:firstLine="709"/>
              <w:jc w:val="both"/>
            </w:pPr>
            <w:r>
              <w:t xml:space="preserve">TRASFERITI DA ALTRA SCUOLA </w:t>
            </w:r>
          </w:p>
        </w:tc>
        <w:tc>
          <w:tcPr>
            <w:tcW w:w="2610" w:type="dxa"/>
          </w:tcPr>
          <w:p w14:paraId="403089D8" w14:textId="77777777" w:rsidR="00CD5E6C" w:rsidRDefault="00CD5E6C">
            <w:pPr>
              <w:spacing w:line="360" w:lineRule="auto"/>
              <w:ind w:firstLine="68"/>
              <w:jc w:val="both"/>
            </w:pPr>
          </w:p>
        </w:tc>
      </w:tr>
      <w:tr w:rsidR="00CD5E6C" w14:paraId="1765E212" w14:textId="77777777">
        <w:trPr>
          <w:trHeight w:val="343"/>
        </w:trPr>
        <w:tc>
          <w:tcPr>
            <w:tcW w:w="6831" w:type="dxa"/>
          </w:tcPr>
          <w:p w14:paraId="21F9FE2D" w14:textId="77777777" w:rsidR="00CD5E6C" w:rsidRDefault="00B32432">
            <w:pPr>
              <w:spacing w:line="360" w:lineRule="auto"/>
              <w:ind w:firstLine="709"/>
              <w:jc w:val="both"/>
            </w:pPr>
            <w:r>
              <w:t>TRASFERITI DA ALTRA CLASSE DELL’ISTITUTO</w:t>
            </w:r>
          </w:p>
        </w:tc>
        <w:tc>
          <w:tcPr>
            <w:tcW w:w="2610" w:type="dxa"/>
          </w:tcPr>
          <w:p w14:paraId="0E98CFBB" w14:textId="77777777" w:rsidR="00CD5E6C" w:rsidRDefault="00CD5E6C">
            <w:pPr>
              <w:spacing w:line="360" w:lineRule="auto"/>
              <w:ind w:firstLine="68"/>
              <w:jc w:val="both"/>
            </w:pPr>
          </w:p>
        </w:tc>
      </w:tr>
      <w:tr w:rsidR="00CD5E6C" w14:paraId="6B44A5AB" w14:textId="77777777">
        <w:trPr>
          <w:trHeight w:val="338"/>
        </w:trPr>
        <w:tc>
          <w:tcPr>
            <w:tcW w:w="6831" w:type="dxa"/>
          </w:tcPr>
          <w:p w14:paraId="3A9E9BAA" w14:textId="77777777" w:rsidR="00CD5E6C" w:rsidRDefault="00B32432">
            <w:pPr>
              <w:spacing w:line="360" w:lineRule="auto"/>
              <w:ind w:firstLine="709"/>
              <w:jc w:val="both"/>
            </w:pPr>
            <w:r>
              <w:t>NON SI AVVALGONO DELL’ I.R.C.</w:t>
            </w:r>
          </w:p>
        </w:tc>
        <w:tc>
          <w:tcPr>
            <w:tcW w:w="2610" w:type="dxa"/>
          </w:tcPr>
          <w:p w14:paraId="71C69B67" w14:textId="77777777" w:rsidR="00CD5E6C" w:rsidRDefault="00CD5E6C">
            <w:pPr>
              <w:spacing w:line="360" w:lineRule="auto"/>
              <w:ind w:firstLine="68"/>
              <w:jc w:val="both"/>
            </w:pPr>
          </w:p>
        </w:tc>
      </w:tr>
      <w:tr w:rsidR="00CD5E6C" w14:paraId="46C98CD6" w14:textId="77777777">
        <w:trPr>
          <w:trHeight w:val="338"/>
        </w:trPr>
        <w:tc>
          <w:tcPr>
            <w:tcW w:w="6831" w:type="dxa"/>
          </w:tcPr>
          <w:p w14:paraId="439476A6" w14:textId="77777777" w:rsidR="00CD5E6C" w:rsidRDefault="00B32432">
            <w:pPr>
              <w:spacing w:line="360" w:lineRule="auto"/>
              <w:ind w:firstLine="709"/>
              <w:jc w:val="both"/>
            </w:pPr>
            <w:r>
              <w:t>STUDIO STRUMENTO MUSICALE (Pianoforte)</w:t>
            </w:r>
          </w:p>
        </w:tc>
        <w:tc>
          <w:tcPr>
            <w:tcW w:w="2610" w:type="dxa"/>
          </w:tcPr>
          <w:p w14:paraId="31989CF1" w14:textId="77777777" w:rsidR="00CD5E6C" w:rsidRDefault="00CD5E6C">
            <w:pPr>
              <w:spacing w:line="360" w:lineRule="auto"/>
              <w:ind w:firstLine="68"/>
              <w:jc w:val="both"/>
            </w:pPr>
          </w:p>
        </w:tc>
      </w:tr>
      <w:tr w:rsidR="00CD5E6C" w14:paraId="3A753F85" w14:textId="77777777">
        <w:trPr>
          <w:trHeight w:val="338"/>
        </w:trPr>
        <w:tc>
          <w:tcPr>
            <w:tcW w:w="6831" w:type="dxa"/>
          </w:tcPr>
          <w:p w14:paraId="3D2CCBED" w14:textId="77777777" w:rsidR="00CD5E6C" w:rsidRDefault="00B32432">
            <w:pPr>
              <w:spacing w:line="360" w:lineRule="auto"/>
              <w:ind w:firstLine="709"/>
              <w:jc w:val="both"/>
            </w:pPr>
            <w:r>
              <w:t>STUDIO STRUMENTO MUSICALE (Percussioni)</w:t>
            </w:r>
          </w:p>
        </w:tc>
        <w:tc>
          <w:tcPr>
            <w:tcW w:w="2610" w:type="dxa"/>
          </w:tcPr>
          <w:p w14:paraId="7A98294C" w14:textId="77777777" w:rsidR="00CD5E6C" w:rsidRDefault="00CD5E6C"/>
        </w:tc>
      </w:tr>
      <w:tr w:rsidR="00CD5E6C" w14:paraId="3419B869" w14:textId="77777777">
        <w:trPr>
          <w:trHeight w:val="338"/>
        </w:trPr>
        <w:tc>
          <w:tcPr>
            <w:tcW w:w="6831" w:type="dxa"/>
          </w:tcPr>
          <w:p w14:paraId="3F12B559" w14:textId="77777777" w:rsidR="00CD5E6C" w:rsidRDefault="00B32432">
            <w:pPr>
              <w:spacing w:line="360" w:lineRule="auto"/>
              <w:ind w:firstLine="709"/>
              <w:jc w:val="both"/>
            </w:pPr>
            <w:r>
              <w:t>STUDIO STRUMENTO MUSICALE (Violino)</w:t>
            </w:r>
          </w:p>
        </w:tc>
        <w:tc>
          <w:tcPr>
            <w:tcW w:w="2610" w:type="dxa"/>
          </w:tcPr>
          <w:p w14:paraId="4BC3DD9D" w14:textId="77777777" w:rsidR="00CD5E6C" w:rsidRDefault="00CD5E6C"/>
        </w:tc>
      </w:tr>
      <w:tr w:rsidR="00CD5E6C" w14:paraId="6AD9544F" w14:textId="77777777">
        <w:trPr>
          <w:trHeight w:val="338"/>
        </w:trPr>
        <w:tc>
          <w:tcPr>
            <w:tcW w:w="6831" w:type="dxa"/>
          </w:tcPr>
          <w:p w14:paraId="59C46EF5" w14:textId="77777777" w:rsidR="00CD5E6C" w:rsidRDefault="00B32432">
            <w:pPr>
              <w:spacing w:line="360" w:lineRule="auto"/>
              <w:ind w:firstLine="709"/>
              <w:jc w:val="both"/>
            </w:pPr>
            <w:r>
              <w:t>STUDIO STRUMENTO MUSICALE (Violoncello)</w:t>
            </w:r>
          </w:p>
        </w:tc>
        <w:tc>
          <w:tcPr>
            <w:tcW w:w="2610" w:type="dxa"/>
          </w:tcPr>
          <w:p w14:paraId="5FE18C89" w14:textId="77777777" w:rsidR="00CD5E6C" w:rsidRDefault="00CD5E6C"/>
        </w:tc>
      </w:tr>
    </w:tbl>
    <w:p w14:paraId="2E845429" w14:textId="77777777" w:rsidR="00CD5E6C" w:rsidRDefault="00CD5E6C">
      <w:pPr>
        <w:spacing w:line="360" w:lineRule="auto"/>
        <w:ind w:firstLine="709"/>
        <w:jc w:val="both"/>
      </w:pPr>
    </w:p>
    <w:p w14:paraId="259D6D4E" w14:textId="77777777" w:rsidR="00CD5E6C" w:rsidRDefault="00CD5E6C">
      <w:pPr>
        <w:spacing w:line="360" w:lineRule="auto"/>
        <w:jc w:val="both"/>
        <w:rPr>
          <w:b/>
        </w:rPr>
      </w:pPr>
    </w:p>
    <w:p w14:paraId="23771CF5" w14:textId="77777777" w:rsidR="00CD5E6C" w:rsidRDefault="00B32432">
      <w:pPr>
        <w:spacing w:line="360" w:lineRule="auto"/>
        <w:jc w:val="both"/>
        <w:rPr>
          <w:b/>
        </w:rPr>
      </w:pPr>
      <w:r>
        <w:rPr>
          <w:b/>
        </w:rPr>
        <w:t>2.</w:t>
      </w:r>
      <w:r>
        <w:rPr>
          <w:b/>
        </w:rPr>
        <w:tab/>
        <w:t>MODALITA’ DI RILEVAZIONE DELLA SITUAZIONE DI PARTENZA</w:t>
      </w:r>
    </w:p>
    <w:p w14:paraId="2B9EB1C1" w14:textId="77777777" w:rsidR="00CD5E6C" w:rsidRDefault="00B32432">
      <w:pPr>
        <w:spacing w:line="360" w:lineRule="auto"/>
        <w:ind w:firstLine="709"/>
        <w:jc w:val="both"/>
      </w:pPr>
      <w:r>
        <w:t>□ colloqui con gli insegnanti della scuola primaria o della classe di provenienza</w:t>
      </w:r>
    </w:p>
    <w:p w14:paraId="02160F49" w14:textId="77777777" w:rsidR="00CD5E6C" w:rsidRDefault="00B32432">
      <w:pPr>
        <w:spacing w:line="360" w:lineRule="auto"/>
        <w:ind w:firstLine="709"/>
        <w:jc w:val="both"/>
      </w:pPr>
      <w:r>
        <w:t xml:space="preserve">□ osservazioni sistematiche </w:t>
      </w:r>
    </w:p>
    <w:p w14:paraId="235512A7" w14:textId="77777777" w:rsidR="00CD5E6C" w:rsidRDefault="00B32432">
      <w:pPr>
        <w:spacing w:line="360" w:lineRule="auto"/>
        <w:ind w:firstLine="709"/>
        <w:jc w:val="both"/>
      </w:pPr>
      <w:r>
        <w:t>□ colloqui con le famiglie</w:t>
      </w:r>
    </w:p>
    <w:p w14:paraId="11B94DD1" w14:textId="77777777" w:rsidR="00CD5E6C" w:rsidRDefault="00B32432">
      <w:pPr>
        <w:spacing w:line="360" w:lineRule="auto"/>
        <w:ind w:firstLine="709"/>
        <w:jc w:val="both"/>
      </w:pPr>
      <w:r>
        <w:t xml:space="preserve">□ prove d’ingresso </w:t>
      </w:r>
    </w:p>
    <w:p w14:paraId="0CEAF770" w14:textId="77777777" w:rsidR="00CD5E6C" w:rsidRDefault="00B32432">
      <w:pPr>
        <w:spacing w:line="360" w:lineRule="auto"/>
        <w:ind w:firstLine="709"/>
        <w:jc w:val="both"/>
      </w:pPr>
      <w:r>
        <w:t xml:space="preserve">□ altro:    </w:t>
      </w:r>
    </w:p>
    <w:p w14:paraId="2D23331E" w14:textId="77777777" w:rsidR="00CD5E6C" w:rsidRDefault="00CD5E6C">
      <w:pPr>
        <w:spacing w:line="360" w:lineRule="auto"/>
        <w:ind w:firstLine="709"/>
        <w:jc w:val="both"/>
        <w:rPr>
          <w:b/>
        </w:rPr>
      </w:pPr>
    </w:p>
    <w:p w14:paraId="3A6CDEEA" w14:textId="77777777" w:rsidR="00CD5E6C" w:rsidRDefault="00CD5E6C">
      <w:pPr>
        <w:spacing w:line="360" w:lineRule="auto"/>
        <w:ind w:firstLine="709"/>
        <w:jc w:val="both"/>
        <w:rPr>
          <w:b/>
        </w:rPr>
      </w:pPr>
    </w:p>
    <w:p w14:paraId="7DB088C0" w14:textId="77777777" w:rsidR="00CD5E6C" w:rsidRDefault="00CD5E6C">
      <w:pPr>
        <w:spacing w:line="360" w:lineRule="auto"/>
        <w:ind w:firstLine="709"/>
        <w:jc w:val="both"/>
        <w:rPr>
          <w:b/>
        </w:rPr>
      </w:pPr>
    </w:p>
    <w:p w14:paraId="787B3478" w14:textId="77777777" w:rsidR="00CD5E6C" w:rsidRDefault="00CD5E6C">
      <w:pPr>
        <w:spacing w:line="360" w:lineRule="auto"/>
        <w:ind w:firstLine="709"/>
        <w:jc w:val="both"/>
        <w:rPr>
          <w:b/>
        </w:rPr>
      </w:pPr>
    </w:p>
    <w:p w14:paraId="2998D036" w14:textId="77777777" w:rsidR="00CD5E6C" w:rsidRDefault="00CD5E6C">
      <w:pPr>
        <w:spacing w:line="360" w:lineRule="auto"/>
        <w:ind w:firstLine="709"/>
        <w:jc w:val="both"/>
        <w:rPr>
          <w:b/>
        </w:rPr>
      </w:pPr>
    </w:p>
    <w:p w14:paraId="667881C1" w14:textId="77777777" w:rsidR="00CD5E6C" w:rsidRDefault="00CD5E6C">
      <w:pPr>
        <w:spacing w:line="360" w:lineRule="auto"/>
        <w:ind w:firstLine="709"/>
        <w:jc w:val="both"/>
        <w:rPr>
          <w:b/>
        </w:rPr>
      </w:pPr>
    </w:p>
    <w:p w14:paraId="3816B6A9" w14:textId="77777777" w:rsidR="00CD5E6C" w:rsidRDefault="00CD5E6C">
      <w:pPr>
        <w:spacing w:line="360" w:lineRule="auto"/>
        <w:ind w:firstLine="709"/>
        <w:jc w:val="both"/>
        <w:rPr>
          <w:b/>
        </w:rPr>
      </w:pPr>
    </w:p>
    <w:p w14:paraId="5A6A3A4C" w14:textId="6DC9DF2B" w:rsidR="00CD5E6C" w:rsidRDefault="00CD5E6C">
      <w:pPr>
        <w:spacing w:line="360" w:lineRule="auto"/>
        <w:rPr>
          <w:b/>
        </w:rPr>
      </w:pPr>
    </w:p>
    <w:p w14:paraId="748363BD" w14:textId="6F9631E2" w:rsidR="009047F2" w:rsidRDefault="009047F2">
      <w:pPr>
        <w:spacing w:line="360" w:lineRule="auto"/>
        <w:rPr>
          <w:b/>
        </w:rPr>
      </w:pPr>
    </w:p>
    <w:p w14:paraId="384B6BB2" w14:textId="7C3E3753" w:rsidR="00CD5E6C" w:rsidRDefault="00CD5E6C">
      <w:pPr>
        <w:spacing w:line="360" w:lineRule="auto"/>
        <w:rPr>
          <w:b/>
        </w:rPr>
      </w:pPr>
    </w:p>
    <w:p w14:paraId="535571F3" w14:textId="77777777" w:rsidR="009047F2" w:rsidRPr="009047F2" w:rsidRDefault="009047F2" w:rsidP="009047F2">
      <w:pPr>
        <w:widowControl w:val="0"/>
        <w:pBdr>
          <w:top w:val="nil"/>
          <w:left w:val="nil"/>
          <w:bottom w:val="nil"/>
          <w:right w:val="nil"/>
          <w:between w:val="nil"/>
        </w:pBdr>
        <w:spacing w:line="360" w:lineRule="auto"/>
        <w:ind w:left="785"/>
        <w:rPr>
          <w:color w:val="000000"/>
          <w:sz w:val="20"/>
          <w:szCs w:val="20"/>
        </w:rPr>
      </w:pPr>
    </w:p>
    <w:p w14:paraId="406F6FB2" w14:textId="3C66EB16" w:rsidR="00CD5E6C" w:rsidRDefault="00B32432">
      <w:pPr>
        <w:widowControl w:val="0"/>
        <w:numPr>
          <w:ilvl w:val="0"/>
          <w:numId w:val="4"/>
        </w:numPr>
        <w:pBdr>
          <w:top w:val="nil"/>
          <w:left w:val="nil"/>
          <w:bottom w:val="nil"/>
          <w:right w:val="nil"/>
          <w:between w:val="nil"/>
        </w:pBdr>
        <w:spacing w:line="360" w:lineRule="auto"/>
        <w:rPr>
          <w:color w:val="000000"/>
          <w:sz w:val="20"/>
          <w:szCs w:val="20"/>
        </w:rPr>
      </w:pPr>
      <w:r>
        <w:rPr>
          <w:b/>
          <w:color w:val="000000"/>
          <w:sz w:val="20"/>
          <w:szCs w:val="20"/>
        </w:rPr>
        <w:lastRenderedPageBreak/>
        <w:t>SITUAZIONE DI PARTENZA</w:t>
      </w:r>
      <w:r>
        <w:rPr>
          <w:color w:val="000000"/>
          <w:sz w:val="20"/>
          <w:szCs w:val="20"/>
        </w:rPr>
        <w:t xml:space="preserve"> (dati per fasce di livello)</w:t>
      </w:r>
    </w:p>
    <w:p w14:paraId="0E1CC5F3" w14:textId="77777777" w:rsidR="00CD5E6C" w:rsidRDefault="00B32432">
      <w:pPr>
        <w:spacing w:line="360" w:lineRule="auto"/>
        <w:ind w:firstLine="708"/>
        <w:rPr>
          <w:sz w:val="20"/>
          <w:szCs w:val="20"/>
        </w:rPr>
      </w:pPr>
      <w:r>
        <w:rPr>
          <w:b/>
          <w:sz w:val="20"/>
          <w:szCs w:val="20"/>
        </w:rPr>
        <w:t>3.1 PROFILO DELLA CLASSE: COMPETENZE IN INGRESSO</w:t>
      </w:r>
    </w:p>
    <w:p w14:paraId="00E2BD4B" w14:textId="77777777" w:rsidR="00CD5E6C" w:rsidRDefault="00B32432">
      <w:pPr>
        <w:spacing w:line="360" w:lineRule="auto"/>
        <w:jc w:val="both"/>
        <w:rPr>
          <w:sz w:val="20"/>
          <w:szCs w:val="20"/>
        </w:rPr>
      </w:pPr>
      <w:r>
        <w:rPr>
          <w:sz w:val="20"/>
          <w:szCs w:val="20"/>
        </w:rPr>
        <w:t>La situazione in riferimento ai traguardi, competenze e obiettivi specifici di apprendimento raggiunti, relativamente alle prove d’ingresso, risulta costituita dalle seguenti fasce di livello:</w:t>
      </w:r>
    </w:p>
    <w:tbl>
      <w:tblPr>
        <w:tblStyle w:val="a2"/>
        <w:tblW w:w="1006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510"/>
        <w:gridCol w:w="510"/>
        <w:gridCol w:w="510"/>
        <w:gridCol w:w="510"/>
        <w:gridCol w:w="510"/>
        <w:gridCol w:w="510"/>
        <w:gridCol w:w="510"/>
        <w:gridCol w:w="510"/>
        <w:gridCol w:w="510"/>
        <w:gridCol w:w="510"/>
        <w:gridCol w:w="510"/>
        <w:gridCol w:w="510"/>
        <w:gridCol w:w="510"/>
        <w:gridCol w:w="510"/>
      </w:tblGrid>
      <w:tr w:rsidR="00CD5E6C" w14:paraId="1A4BD910" w14:textId="77777777">
        <w:trPr>
          <w:trHeight w:val="1676"/>
        </w:trPr>
        <w:tc>
          <w:tcPr>
            <w:tcW w:w="2925" w:type="dxa"/>
          </w:tcPr>
          <w:p w14:paraId="15849AB3" w14:textId="77777777" w:rsidR="00CD5E6C" w:rsidRDefault="00CD5E6C">
            <w:pPr>
              <w:spacing w:before="2" w:after="2" w:line="360" w:lineRule="auto"/>
              <w:jc w:val="both"/>
            </w:pPr>
          </w:p>
        </w:tc>
        <w:tc>
          <w:tcPr>
            <w:tcW w:w="510" w:type="dxa"/>
          </w:tcPr>
          <w:p w14:paraId="1B2F7E34" w14:textId="77777777" w:rsidR="00CD5E6C" w:rsidRDefault="00B32432">
            <w:pPr>
              <w:spacing w:before="2" w:after="2" w:line="360" w:lineRule="auto"/>
              <w:ind w:left="113" w:right="113"/>
              <w:jc w:val="both"/>
              <w:rPr>
                <w:b/>
              </w:rPr>
            </w:pPr>
            <w:r>
              <w:rPr>
                <w:b/>
              </w:rPr>
              <w:t>ITALIANO</w:t>
            </w:r>
          </w:p>
        </w:tc>
        <w:tc>
          <w:tcPr>
            <w:tcW w:w="510" w:type="dxa"/>
          </w:tcPr>
          <w:p w14:paraId="08094036" w14:textId="77777777" w:rsidR="00CD5E6C" w:rsidRDefault="00B32432">
            <w:pPr>
              <w:spacing w:before="2" w:after="2" w:line="360" w:lineRule="auto"/>
              <w:ind w:left="113" w:right="113"/>
              <w:jc w:val="both"/>
              <w:rPr>
                <w:b/>
              </w:rPr>
            </w:pPr>
            <w:r>
              <w:rPr>
                <w:b/>
              </w:rPr>
              <w:t>INGLESE</w:t>
            </w:r>
          </w:p>
        </w:tc>
        <w:tc>
          <w:tcPr>
            <w:tcW w:w="510" w:type="dxa"/>
          </w:tcPr>
          <w:p w14:paraId="65F112FF" w14:textId="77777777" w:rsidR="00CD5E6C" w:rsidRDefault="00B32432">
            <w:pPr>
              <w:spacing w:before="2" w:after="2" w:line="360" w:lineRule="auto"/>
              <w:ind w:left="113" w:right="113"/>
              <w:jc w:val="both"/>
              <w:rPr>
                <w:b/>
              </w:rPr>
            </w:pPr>
            <w:r>
              <w:rPr>
                <w:b/>
              </w:rPr>
              <w:t>2° LINGUA</w:t>
            </w:r>
          </w:p>
        </w:tc>
        <w:tc>
          <w:tcPr>
            <w:tcW w:w="510" w:type="dxa"/>
          </w:tcPr>
          <w:p w14:paraId="6C72ABBF" w14:textId="77777777" w:rsidR="00CD5E6C" w:rsidRDefault="00B32432">
            <w:pPr>
              <w:spacing w:before="2" w:after="2" w:line="360" w:lineRule="auto"/>
              <w:ind w:left="113" w:right="113"/>
              <w:jc w:val="both"/>
              <w:rPr>
                <w:b/>
              </w:rPr>
            </w:pPr>
            <w:r>
              <w:rPr>
                <w:b/>
              </w:rPr>
              <w:t>STORIA</w:t>
            </w:r>
          </w:p>
        </w:tc>
        <w:tc>
          <w:tcPr>
            <w:tcW w:w="510" w:type="dxa"/>
          </w:tcPr>
          <w:p w14:paraId="06339E26" w14:textId="77777777" w:rsidR="00CD5E6C" w:rsidRDefault="00B32432">
            <w:pPr>
              <w:spacing w:before="2" w:after="2" w:line="360" w:lineRule="auto"/>
              <w:ind w:left="113" w:right="113"/>
              <w:jc w:val="both"/>
              <w:rPr>
                <w:b/>
              </w:rPr>
            </w:pPr>
            <w:r>
              <w:rPr>
                <w:b/>
              </w:rPr>
              <w:t>GEOGRAFIA</w:t>
            </w:r>
          </w:p>
        </w:tc>
        <w:tc>
          <w:tcPr>
            <w:tcW w:w="510" w:type="dxa"/>
          </w:tcPr>
          <w:p w14:paraId="0546D0AE" w14:textId="77777777" w:rsidR="00CD5E6C" w:rsidRDefault="00B32432">
            <w:pPr>
              <w:spacing w:before="2" w:after="2" w:line="360" w:lineRule="auto"/>
              <w:ind w:left="113" w:right="113"/>
              <w:jc w:val="both"/>
              <w:rPr>
                <w:b/>
              </w:rPr>
            </w:pPr>
            <w:r>
              <w:rPr>
                <w:b/>
              </w:rPr>
              <w:t>MATEMATICA</w:t>
            </w:r>
          </w:p>
        </w:tc>
        <w:tc>
          <w:tcPr>
            <w:tcW w:w="510" w:type="dxa"/>
          </w:tcPr>
          <w:p w14:paraId="08C05185" w14:textId="77777777" w:rsidR="00CD5E6C" w:rsidRDefault="00B32432">
            <w:pPr>
              <w:spacing w:before="2" w:after="2" w:line="360" w:lineRule="auto"/>
              <w:ind w:left="113" w:right="113"/>
              <w:jc w:val="both"/>
              <w:rPr>
                <w:b/>
              </w:rPr>
            </w:pPr>
            <w:r>
              <w:rPr>
                <w:b/>
              </w:rPr>
              <w:t>SCIENZE</w:t>
            </w:r>
          </w:p>
        </w:tc>
        <w:tc>
          <w:tcPr>
            <w:tcW w:w="510" w:type="dxa"/>
          </w:tcPr>
          <w:p w14:paraId="55041888" w14:textId="77777777" w:rsidR="00CD5E6C" w:rsidRDefault="00B32432">
            <w:pPr>
              <w:spacing w:before="2" w:after="2" w:line="360" w:lineRule="auto"/>
              <w:ind w:left="113" w:right="113"/>
              <w:jc w:val="both"/>
              <w:rPr>
                <w:b/>
              </w:rPr>
            </w:pPr>
            <w:r>
              <w:rPr>
                <w:b/>
              </w:rPr>
              <w:t>MUSICA</w:t>
            </w:r>
          </w:p>
        </w:tc>
        <w:tc>
          <w:tcPr>
            <w:tcW w:w="510" w:type="dxa"/>
          </w:tcPr>
          <w:p w14:paraId="192E029C" w14:textId="77777777" w:rsidR="00CD5E6C" w:rsidRDefault="00B32432">
            <w:pPr>
              <w:spacing w:before="2" w:after="2" w:line="360" w:lineRule="auto"/>
              <w:ind w:left="113" w:right="113"/>
              <w:jc w:val="both"/>
              <w:rPr>
                <w:b/>
              </w:rPr>
            </w:pPr>
            <w:r>
              <w:rPr>
                <w:b/>
              </w:rPr>
              <w:t>ARTE E IMM.</w:t>
            </w:r>
          </w:p>
        </w:tc>
        <w:tc>
          <w:tcPr>
            <w:tcW w:w="510" w:type="dxa"/>
          </w:tcPr>
          <w:p w14:paraId="1526CF0D" w14:textId="77777777" w:rsidR="00CD5E6C" w:rsidRDefault="00B32432">
            <w:pPr>
              <w:spacing w:before="2" w:after="2" w:line="360" w:lineRule="auto"/>
              <w:ind w:left="113" w:right="113"/>
              <w:jc w:val="both"/>
              <w:rPr>
                <w:b/>
              </w:rPr>
            </w:pPr>
            <w:r>
              <w:rPr>
                <w:b/>
              </w:rPr>
              <w:t>ED.  FISICA</w:t>
            </w:r>
          </w:p>
        </w:tc>
        <w:tc>
          <w:tcPr>
            <w:tcW w:w="510" w:type="dxa"/>
          </w:tcPr>
          <w:p w14:paraId="0CE1D7EE" w14:textId="77777777" w:rsidR="00CD5E6C" w:rsidRDefault="00B32432">
            <w:pPr>
              <w:spacing w:before="2" w:after="2" w:line="360" w:lineRule="auto"/>
              <w:ind w:left="113" w:right="113"/>
              <w:jc w:val="both"/>
              <w:rPr>
                <w:b/>
              </w:rPr>
            </w:pPr>
            <w:r>
              <w:rPr>
                <w:b/>
              </w:rPr>
              <w:t>TECNOLOGIA</w:t>
            </w:r>
          </w:p>
        </w:tc>
        <w:tc>
          <w:tcPr>
            <w:tcW w:w="510" w:type="dxa"/>
          </w:tcPr>
          <w:p w14:paraId="4F256D66" w14:textId="77777777" w:rsidR="00CD5E6C" w:rsidRDefault="00B32432">
            <w:pPr>
              <w:spacing w:before="2" w:after="2"/>
              <w:ind w:left="113" w:right="113"/>
              <w:jc w:val="both"/>
              <w:rPr>
                <w:b/>
              </w:rPr>
            </w:pPr>
            <w:r>
              <w:rPr>
                <w:b/>
              </w:rPr>
              <w:t>STRUMENTO MUSICALE</w:t>
            </w:r>
          </w:p>
        </w:tc>
        <w:tc>
          <w:tcPr>
            <w:tcW w:w="510" w:type="dxa"/>
          </w:tcPr>
          <w:p w14:paraId="69E2B4C6" w14:textId="77777777" w:rsidR="00CD5E6C" w:rsidRDefault="00B32432">
            <w:pPr>
              <w:spacing w:before="2" w:after="2" w:line="360" w:lineRule="auto"/>
              <w:ind w:left="113" w:right="113"/>
              <w:jc w:val="both"/>
              <w:rPr>
                <w:b/>
              </w:rPr>
            </w:pPr>
            <w:r>
              <w:rPr>
                <w:b/>
              </w:rPr>
              <w:t>IRC</w:t>
            </w:r>
          </w:p>
        </w:tc>
        <w:tc>
          <w:tcPr>
            <w:tcW w:w="510" w:type="dxa"/>
          </w:tcPr>
          <w:p w14:paraId="393DFE26" w14:textId="77777777" w:rsidR="00CD5E6C" w:rsidRDefault="00B32432">
            <w:pPr>
              <w:spacing w:before="2" w:after="2" w:line="360" w:lineRule="auto"/>
              <w:ind w:left="113" w:right="113"/>
              <w:jc w:val="both"/>
              <w:rPr>
                <w:b/>
              </w:rPr>
            </w:pPr>
            <w:r>
              <w:rPr>
                <w:b/>
              </w:rPr>
              <w:t>ED.  CIVICA</w:t>
            </w:r>
          </w:p>
        </w:tc>
      </w:tr>
      <w:tr w:rsidR="00CD5E6C" w14:paraId="62F33FE5" w14:textId="77777777">
        <w:tc>
          <w:tcPr>
            <w:tcW w:w="2925" w:type="dxa"/>
            <w:shd w:val="clear" w:color="auto" w:fill="FFC000"/>
          </w:tcPr>
          <w:p w14:paraId="6AD30BCF" w14:textId="77777777" w:rsidR="00CD5E6C" w:rsidRDefault="00B32432">
            <w:pPr>
              <w:pBdr>
                <w:top w:val="nil"/>
                <w:left w:val="nil"/>
                <w:bottom w:val="nil"/>
                <w:right w:val="nil"/>
                <w:between w:val="nil"/>
              </w:pBdr>
              <w:spacing w:before="2" w:after="2"/>
              <w:jc w:val="center"/>
              <w:rPr>
                <w:b/>
                <w:color w:val="000000"/>
              </w:rPr>
            </w:pPr>
            <w:r>
              <w:rPr>
                <w:b/>
                <w:color w:val="000000"/>
              </w:rPr>
              <w:t>LIVELLI</w:t>
            </w:r>
          </w:p>
        </w:tc>
        <w:tc>
          <w:tcPr>
            <w:tcW w:w="7140" w:type="dxa"/>
            <w:gridSpan w:val="14"/>
            <w:shd w:val="clear" w:color="auto" w:fill="FFC000"/>
          </w:tcPr>
          <w:p w14:paraId="3D78EB9A" w14:textId="77777777" w:rsidR="00CD5E6C" w:rsidRDefault="00B32432">
            <w:pPr>
              <w:spacing w:before="2" w:after="2" w:line="360" w:lineRule="auto"/>
              <w:jc w:val="center"/>
              <w:rPr>
                <w:b/>
              </w:rPr>
            </w:pPr>
            <w:proofErr w:type="gramStart"/>
            <w:r>
              <w:rPr>
                <w:b/>
              </w:rPr>
              <w:t>N  ALUNNI</w:t>
            </w:r>
            <w:proofErr w:type="gramEnd"/>
          </w:p>
        </w:tc>
      </w:tr>
      <w:tr w:rsidR="00CD5E6C" w14:paraId="6BA4569D" w14:textId="77777777">
        <w:tc>
          <w:tcPr>
            <w:tcW w:w="2925" w:type="dxa"/>
          </w:tcPr>
          <w:p w14:paraId="28E722F0" w14:textId="77777777" w:rsidR="00CD5E6C" w:rsidRDefault="00CD5E6C">
            <w:pPr>
              <w:pBdr>
                <w:top w:val="nil"/>
                <w:left w:val="nil"/>
                <w:bottom w:val="nil"/>
                <w:right w:val="nil"/>
                <w:between w:val="nil"/>
              </w:pBdr>
              <w:spacing w:before="2" w:after="2"/>
              <w:jc w:val="center"/>
              <w:rPr>
                <w:rFonts w:ascii="Calibri" w:eastAsia="Calibri" w:hAnsi="Calibri" w:cs="Calibri"/>
                <w:b/>
                <w:color w:val="000000"/>
              </w:rPr>
            </w:pPr>
          </w:p>
          <w:p w14:paraId="4634167F" w14:textId="77777777" w:rsidR="00CD5E6C" w:rsidRDefault="00B32432">
            <w:pPr>
              <w:pBdr>
                <w:top w:val="nil"/>
                <w:left w:val="nil"/>
                <w:bottom w:val="nil"/>
                <w:right w:val="nil"/>
                <w:between w:val="nil"/>
              </w:pBdr>
              <w:spacing w:before="2" w:after="2"/>
              <w:jc w:val="center"/>
              <w:rPr>
                <w:rFonts w:ascii="Calibri" w:eastAsia="Calibri" w:hAnsi="Calibri" w:cs="Calibri"/>
                <w:b/>
                <w:color w:val="000000"/>
              </w:rPr>
            </w:pPr>
            <w:r>
              <w:rPr>
                <w:rFonts w:ascii="Calibri" w:eastAsia="Calibri" w:hAnsi="Calibri" w:cs="Calibri"/>
                <w:b/>
                <w:color w:val="000000"/>
              </w:rPr>
              <w:t>Livello Avanzato</w:t>
            </w:r>
          </w:p>
          <w:p w14:paraId="574FE0A6"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Efficace autonomia nell’utilizzo delle competenze acquisite.</w:t>
            </w:r>
          </w:p>
          <w:p w14:paraId="2E6A2A54"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Completa e critica consapevolezza e padronanza delle conoscenze e delle abilità connesse.</w:t>
            </w:r>
          </w:p>
          <w:p w14:paraId="39E6B32E"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Ottimale integrazione dei saperi.</w:t>
            </w:r>
          </w:p>
        </w:tc>
        <w:tc>
          <w:tcPr>
            <w:tcW w:w="510" w:type="dxa"/>
          </w:tcPr>
          <w:p w14:paraId="6274BD4E" w14:textId="77777777" w:rsidR="00CD5E6C" w:rsidRDefault="00CD5E6C">
            <w:pPr>
              <w:spacing w:before="2" w:after="2" w:line="360" w:lineRule="auto"/>
              <w:jc w:val="both"/>
            </w:pPr>
          </w:p>
        </w:tc>
        <w:tc>
          <w:tcPr>
            <w:tcW w:w="510" w:type="dxa"/>
          </w:tcPr>
          <w:p w14:paraId="338F521F" w14:textId="77777777" w:rsidR="00CD5E6C" w:rsidRDefault="00CD5E6C">
            <w:pPr>
              <w:spacing w:before="2" w:after="2" w:line="360" w:lineRule="auto"/>
              <w:jc w:val="both"/>
            </w:pPr>
          </w:p>
        </w:tc>
        <w:tc>
          <w:tcPr>
            <w:tcW w:w="510" w:type="dxa"/>
          </w:tcPr>
          <w:p w14:paraId="1C4E419C" w14:textId="77777777" w:rsidR="00CD5E6C" w:rsidRDefault="00CD5E6C">
            <w:pPr>
              <w:spacing w:before="2" w:after="2" w:line="360" w:lineRule="auto"/>
              <w:jc w:val="both"/>
            </w:pPr>
          </w:p>
        </w:tc>
        <w:tc>
          <w:tcPr>
            <w:tcW w:w="510" w:type="dxa"/>
          </w:tcPr>
          <w:p w14:paraId="0137C90E" w14:textId="77777777" w:rsidR="00CD5E6C" w:rsidRDefault="00CD5E6C">
            <w:pPr>
              <w:spacing w:before="2" w:after="2" w:line="360" w:lineRule="auto"/>
              <w:jc w:val="both"/>
            </w:pPr>
          </w:p>
        </w:tc>
        <w:tc>
          <w:tcPr>
            <w:tcW w:w="510" w:type="dxa"/>
          </w:tcPr>
          <w:p w14:paraId="5428C738" w14:textId="77777777" w:rsidR="00CD5E6C" w:rsidRDefault="00CD5E6C">
            <w:pPr>
              <w:spacing w:before="2" w:after="2" w:line="360" w:lineRule="auto"/>
              <w:jc w:val="both"/>
            </w:pPr>
          </w:p>
        </w:tc>
        <w:tc>
          <w:tcPr>
            <w:tcW w:w="510" w:type="dxa"/>
          </w:tcPr>
          <w:p w14:paraId="3B6FA4D5" w14:textId="77777777" w:rsidR="00CD5E6C" w:rsidRDefault="00CD5E6C">
            <w:pPr>
              <w:spacing w:before="2" w:after="2" w:line="360" w:lineRule="auto"/>
              <w:jc w:val="both"/>
            </w:pPr>
          </w:p>
        </w:tc>
        <w:tc>
          <w:tcPr>
            <w:tcW w:w="510" w:type="dxa"/>
          </w:tcPr>
          <w:p w14:paraId="45135D7D" w14:textId="77777777" w:rsidR="00CD5E6C" w:rsidRDefault="00CD5E6C">
            <w:pPr>
              <w:spacing w:before="2" w:after="2" w:line="360" w:lineRule="auto"/>
              <w:jc w:val="both"/>
            </w:pPr>
          </w:p>
        </w:tc>
        <w:tc>
          <w:tcPr>
            <w:tcW w:w="510" w:type="dxa"/>
          </w:tcPr>
          <w:p w14:paraId="12F663A6" w14:textId="77777777" w:rsidR="00CD5E6C" w:rsidRDefault="00CD5E6C">
            <w:pPr>
              <w:spacing w:before="2" w:after="2" w:line="360" w:lineRule="auto"/>
              <w:jc w:val="both"/>
            </w:pPr>
          </w:p>
        </w:tc>
        <w:tc>
          <w:tcPr>
            <w:tcW w:w="510" w:type="dxa"/>
          </w:tcPr>
          <w:p w14:paraId="1159859D" w14:textId="77777777" w:rsidR="00CD5E6C" w:rsidRDefault="00CD5E6C">
            <w:pPr>
              <w:spacing w:before="2" w:after="2" w:line="360" w:lineRule="auto"/>
              <w:jc w:val="both"/>
            </w:pPr>
          </w:p>
        </w:tc>
        <w:tc>
          <w:tcPr>
            <w:tcW w:w="510" w:type="dxa"/>
          </w:tcPr>
          <w:p w14:paraId="32679541" w14:textId="77777777" w:rsidR="00CD5E6C" w:rsidRDefault="00CD5E6C">
            <w:pPr>
              <w:spacing w:before="2" w:after="2" w:line="360" w:lineRule="auto"/>
              <w:jc w:val="both"/>
            </w:pPr>
          </w:p>
        </w:tc>
        <w:tc>
          <w:tcPr>
            <w:tcW w:w="510" w:type="dxa"/>
          </w:tcPr>
          <w:p w14:paraId="4AD5A173" w14:textId="77777777" w:rsidR="00CD5E6C" w:rsidRDefault="00CD5E6C">
            <w:pPr>
              <w:spacing w:before="2" w:after="2" w:line="360" w:lineRule="auto"/>
              <w:jc w:val="both"/>
            </w:pPr>
          </w:p>
        </w:tc>
        <w:tc>
          <w:tcPr>
            <w:tcW w:w="510" w:type="dxa"/>
          </w:tcPr>
          <w:p w14:paraId="009F9385" w14:textId="77777777" w:rsidR="00CD5E6C" w:rsidRDefault="00CD5E6C">
            <w:pPr>
              <w:spacing w:before="2" w:after="2" w:line="360" w:lineRule="auto"/>
              <w:jc w:val="both"/>
            </w:pPr>
          </w:p>
        </w:tc>
        <w:tc>
          <w:tcPr>
            <w:tcW w:w="510" w:type="dxa"/>
          </w:tcPr>
          <w:p w14:paraId="04EB0786" w14:textId="77777777" w:rsidR="00CD5E6C" w:rsidRDefault="00CD5E6C">
            <w:pPr>
              <w:spacing w:before="2" w:after="2" w:line="360" w:lineRule="auto"/>
              <w:jc w:val="both"/>
            </w:pPr>
          </w:p>
        </w:tc>
        <w:tc>
          <w:tcPr>
            <w:tcW w:w="510" w:type="dxa"/>
          </w:tcPr>
          <w:p w14:paraId="478C479E" w14:textId="77777777" w:rsidR="00CD5E6C" w:rsidRDefault="00CD5E6C">
            <w:pPr>
              <w:spacing w:before="2" w:after="2" w:line="360" w:lineRule="auto"/>
              <w:jc w:val="both"/>
            </w:pPr>
          </w:p>
        </w:tc>
      </w:tr>
      <w:tr w:rsidR="00CD5E6C" w14:paraId="6B177431" w14:textId="77777777">
        <w:tc>
          <w:tcPr>
            <w:tcW w:w="2925" w:type="dxa"/>
          </w:tcPr>
          <w:p w14:paraId="1A9BBA4D" w14:textId="77777777" w:rsidR="00CD5E6C" w:rsidRDefault="00B32432">
            <w:pPr>
              <w:pBdr>
                <w:top w:val="nil"/>
                <w:left w:val="nil"/>
                <w:bottom w:val="nil"/>
                <w:right w:val="nil"/>
                <w:between w:val="nil"/>
              </w:pBdr>
              <w:spacing w:before="2" w:after="2"/>
              <w:jc w:val="center"/>
              <w:rPr>
                <w:rFonts w:ascii="Calibri" w:eastAsia="Calibri" w:hAnsi="Calibri" w:cs="Calibri"/>
                <w:b/>
                <w:color w:val="000000"/>
              </w:rPr>
            </w:pPr>
            <w:r>
              <w:rPr>
                <w:rFonts w:ascii="Calibri" w:eastAsia="Calibri" w:hAnsi="Calibri" w:cs="Calibri"/>
                <w:b/>
                <w:color w:val="000000"/>
              </w:rPr>
              <w:t>Livello Intermedio</w:t>
            </w:r>
          </w:p>
          <w:p w14:paraId="6346D9C9" w14:textId="77777777" w:rsidR="00CD5E6C" w:rsidRDefault="00B32432">
            <w:pPr>
              <w:spacing w:before="2" w:after="2"/>
              <w:rPr>
                <w:rFonts w:ascii="Calibri" w:eastAsia="Calibri" w:hAnsi="Calibri" w:cs="Calibri"/>
              </w:rPr>
            </w:pPr>
            <w:r>
              <w:rPr>
                <w:rFonts w:ascii="Calibri" w:eastAsia="Calibri" w:hAnsi="Calibri" w:cs="Calibri"/>
              </w:rPr>
              <w:t>Autonomia nell’utilizzo delle competenze acquisite.</w:t>
            </w:r>
          </w:p>
          <w:p w14:paraId="301DEE9A" w14:textId="77777777" w:rsidR="00CD5E6C" w:rsidRDefault="00B32432">
            <w:pPr>
              <w:spacing w:before="2" w:after="2"/>
              <w:rPr>
                <w:rFonts w:ascii="Calibri" w:eastAsia="Calibri" w:hAnsi="Calibri" w:cs="Calibri"/>
              </w:rPr>
            </w:pPr>
            <w:r>
              <w:rPr>
                <w:rFonts w:ascii="Calibri" w:eastAsia="Calibri" w:hAnsi="Calibri" w:cs="Calibri"/>
              </w:rPr>
              <w:t>Buona consapevolezza e padronanza delle conoscenze e delle abilità connesse.</w:t>
            </w:r>
          </w:p>
          <w:p w14:paraId="07576A15" w14:textId="77777777" w:rsidR="00CD5E6C" w:rsidRDefault="00B32432">
            <w:pPr>
              <w:spacing w:before="2" w:after="2"/>
              <w:rPr>
                <w:rFonts w:ascii="Calibri" w:eastAsia="Calibri" w:hAnsi="Calibri" w:cs="Calibri"/>
              </w:rPr>
            </w:pPr>
            <w:r>
              <w:rPr>
                <w:rFonts w:ascii="Calibri" w:eastAsia="Calibri" w:hAnsi="Calibri" w:cs="Calibri"/>
              </w:rPr>
              <w:t>Adeguata integrazione dei saperi.</w:t>
            </w:r>
          </w:p>
        </w:tc>
        <w:tc>
          <w:tcPr>
            <w:tcW w:w="510" w:type="dxa"/>
          </w:tcPr>
          <w:p w14:paraId="3F8D5CD4" w14:textId="77777777" w:rsidR="00CD5E6C" w:rsidRDefault="00CD5E6C">
            <w:pPr>
              <w:spacing w:before="2" w:after="2" w:line="360" w:lineRule="auto"/>
              <w:jc w:val="both"/>
            </w:pPr>
          </w:p>
        </w:tc>
        <w:tc>
          <w:tcPr>
            <w:tcW w:w="510" w:type="dxa"/>
          </w:tcPr>
          <w:p w14:paraId="2D2F0982" w14:textId="77777777" w:rsidR="00CD5E6C" w:rsidRDefault="00CD5E6C">
            <w:pPr>
              <w:spacing w:before="2" w:after="2" w:line="360" w:lineRule="auto"/>
              <w:jc w:val="both"/>
            </w:pPr>
          </w:p>
        </w:tc>
        <w:tc>
          <w:tcPr>
            <w:tcW w:w="510" w:type="dxa"/>
          </w:tcPr>
          <w:p w14:paraId="008C8790" w14:textId="77777777" w:rsidR="00CD5E6C" w:rsidRDefault="00CD5E6C">
            <w:pPr>
              <w:spacing w:before="2" w:after="2" w:line="360" w:lineRule="auto"/>
              <w:jc w:val="both"/>
            </w:pPr>
          </w:p>
        </w:tc>
        <w:tc>
          <w:tcPr>
            <w:tcW w:w="510" w:type="dxa"/>
          </w:tcPr>
          <w:p w14:paraId="2A394FCB" w14:textId="77777777" w:rsidR="00CD5E6C" w:rsidRDefault="00CD5E6C">
            <w:pPr>
              <w:spacing w:before="2" w:after="2" w:line="360" w:lineRule="auto"/>
              <w:jc w:val="both"/>
            </w:pPr>
          </w:p>
        </w:tc>
        <w:tc>
          <w:tcPr>
            <w:tcW w:w="510" w:type="dxa"/>
          </w:tcPr>
          <w:p w14:paraId="73B6E63A" w14:textId="77777777" w:rsidR="00CD5E6C" w:rsidRDefault="00CD5E6C">
            <w:pPr>
              <w:spacing w:before="2" w:after="2" w:line="360" w:lineRule="auto"/>
              <w:jc w:val="both"/>
            </w:pPr>
          </w:p>
        </w:tc>
        <w:tc>
          <w:tcPr>
            <w:tcW w:w="510" w:type="dxa"/>
          </w:tcPr>
          <w:p w14:paraId="4AAB2F5A" w14:textId="77777777" w:rsidR="00CD5E6C" w:rsidRDefault="00CD5E6C">
            <w:pPr>
              <w:spacing w:before="2" w:after="2" w:line="360" w:lineRule="auto"/>
              <w:jc w:val="both"/>
            </w:pPr>
          </w:p>
        </w:tc>
        <w:tc>
          <w:tcPr>
            <w:tcW w:w="510" w:type="dxa"/>
          </w:tcPr>
          <w:p w14:paraId="24445DB3" w14:textId="77777777" w:rsidR="00CD5E6C" w:rsidRDefault="00CD5E6C">
            <w:pPr>
              <w:spacing w:before="2" w:after="2" w:line="360" w:lineRule="auto"/>
              <w:jc w:val="both"/>
            </w:pPr>
          </w:p>
        </w:tc>
        <w:tc>
          <w:tcPr>
            <w:tcW w:w="510" w:type="dxa"/>
          </w:tcPr>
          <w:p w14:paraId="6DCB52DF" w14:textId="77777777" w:rsidR="00CD5E6C" w:rsidRDefault="00CD5E6C">
            <w:pPr>
              <w:spacing w:before="2" w:after="2" w:line="360" w:lineRule="auto"/>
              <w:jc w:val="both"/>
            </w:pPr>
          </w:p>
        </w:tc>
        <w:tc>
          <w:tcPr>
            <w:tcW w:w="510" w:type="dxa"/>
          </w:tcPr>
          <w:p w14:paraId="2C3733B8" w14:textId="77777777" w:rsidR="00CD5E6C" w:rsidRDefault="00CD5E6C">
            <w:pPr>
              <w:spacing w:before="2" w:after="2" w:line="360" w:lineRule="auto"/>
              <w:jc w:val="both"/>
            </w:pPr>
          </w:p>
        </w:tc>
        <w:tc>
          <w:tcPr>
            <w:tcW w:w="510" w:type="dxa"/>
          </w:tcPr>
          <w:p w14:paraId="5CC7D350" w14:textId="77777777" w:rsidR="00CD5E6C" w:rsidRDefault="00CD5E6C">
            <w:pPr>
              <w:spacing w:before="2" w:after="2" w:line="360" w:lineRule="auto"/>
              <w:jc w:val="both"/>
            </w:pPr>
          </w:p>
        </w:tc>
        <w:tc>
          <w:tcPr>
            <w:tcW w:w="510" w:type="dxa"/>
          </w:tcPr>
          <w:p w14:paraId="79028A1D" w14:textId="77777777" w:rsidR="00CD5E6C" w:rsidRDefault="00CD5E6C">
            <w:pPr>
              <w:spacing w:before="2" w:after="2" w:line="360" w:lineRule="auto"/>
              <w:jc w:val="both"/>
            </w:pPr>
          </w:p>
        </w:tc>
        <w:tc>
          <w:tcPr>
            <w:tcW w:w="510" w:type="dxa"/>
          </w:tcPr>
          <w:p w14:paraId="71796382" w14:textId="77777777" w:rsidR="00CD5E6C" w:rsidRDefault="00CD5E6C">
            <w:pPr>
              <w:spacing w:before="2" w:after="2" w:line="360" w:lineRule="auto"/>
              <w:jc w:val="both"/>
            </w:pPr>
          </w:p>
        </w:tc>
        <w:tc>
          <w:tcPr>
            <w:tcW w:w="510" w:type="dxa"/>
          </w:tcPr>
          <w:p w14:paraId="58EB5E7F" w14:textId="77777777" w:rsidR="00CD5E6C" w:rsidRDefault="00CD5E6C">
            <w:pPr>
              <w:spacing w:before="2" w:after="2" w:line="360" w:lineRule="auto"/>
              <w:jc w:val="both"/>
            </w:pPr>
          </w:p>
        </w:tc>
        <w:tc>
          <w:tcPr>
            <w:tcW w:w="510" w:type="dxa"/>
          </w:tcPr>
          <w:p w14:paraId="58951A1B" w14:textId="77777777" w:rsidR="00CD5E6C" w:rsidRDefault="00CD5E6C">
            <w:pPr>
              <w:spacing w:before="2" w:after="2" w:line="360" w:lineRule="auto"/>
              <w:jc w:val="both"/>
            </w:pPr>
          </w:p>
        </w:tc>
      </w:tr>
      <w:tr w:rsidR="00CD5E6C" w14:paraId="1789B26C" w14:textId="77777777">
        <w:tc>
          <w:tcPr>
            <w:tcW w:w="2925" w:type="dxa"/>
          </w:tcPr>
          <w:p w14:paraId="7DD17BB3" w14:textId="77777777" w:rsidR="00CD5E6C" w:rsidRDefault="00B32432">
            <w:pPr>
              <w:pBdr>
                <w:top w:val="nil"/>
                <w:left w:val="nil"/>
                <w:bottom w:val="nil"/>
                <w:right w:val="nil"/>
                <w:between w:val="nil"/>
              </w:pBdr>
              <w:spacing w:before="2" w:after="2"/>
              <w:jc w:val="center"/>
              <w:rPr>
                <w:rFonts w:ascii="Calibri" w:eastAsia="Calibri" w:hAnsi="Calibri" w:cs="Calibri"/>
                <w:b/>
                <w:color w:val="000000"/>
              </w:rPr>
            </w:pPr>
            <w:r>
              <w:rPr>
                <w:rFonts w:ascii="Calibri" w:eastAsia="Calibri" w:hAnsi="Calibri" w:cs="Calibri"/>
                <w:b/>
                <w:color w:val="000000"/>
              </w:rPr>
              <w:t>Livello Base</w:t>
            </w:r>
          </w:p>
          <w:p w14:paraId="688384A0"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Parziale autonomia nell’utilizzo delle competenze acquisite. Sufficiente consapevolezza delle conoscenze ed essenziale padronanza delle abilità connesse.</w:t>
            </w:r>
          </w:p>
          <w:p w14:paraId="1883DF0B" w14:textId="77777777" w:rsidR="00CD5E6C" w:rsidRDefault="00B32432">
            <w:pPr>
              <w:pBdr>
                <w:top w:val="nil"/>
                <w:left w:val="nil"/>
                <w:bottom w:val="nil"/>
                <w:right w:val="nil"/>
                <w:between w:val="nil"/>
              </w:pBdr>
              <w:spacing w:before="2" w:after="2"/>
              <w:rPr>
                <w:rFonts w:ascii="Calibri" w:eastAsia="Calibri" w:hAnsi="Calibri" w:cs="Calibri"/>
                <w:b/>
                <w:color w:val="000000"/>
              </w:rPr>
            </w:pPr>
            <w:r>
              <w:rPr>
                <w:rFonts w:ascii="Calibri" w:eastAsia="Calibri" w:hAnsi="Calibri" w:cs="Calibri"/>
                <w:color w:val="000000"/>
              </w:rPr>
              <w:t>Parziale integrazione dei saperi.</w:t>
            </w:r>
          </w:p>
        </w:tc>
        <w:tc>
          <w:tcPr>
            <w:tcW w:w="510" w:type="dxa"/>
          </w:tcPr>
          <w:p w14:paraId="16107893" w14:textId="77777777" w:rsidR="00CD5E6C" w:rsidRDefault="00CD5E6C">
            <w:pPr>
              <w:spacing w:before="2" w:after="2" w:line="360" w:lineRule="auto"/>
              <w:jc w:val="both"/>
            </w:pPr>
          </w:p>
        </w:tc>
        <w:tc>
          <w:tcPr>
            <w:tcW w:w="510" w:type="dxa"/>
          </w:tcPr>
          <w:p w14:paraId="10EE4F23" w14:textId="77777777" w:rsidR="00CD5E6C" w:rsidRDefault="00CD5E6C">
            <w:pPr>
              <w:spacing w:before="2" w:after="2" w:line="360" w:lineRule="auto"/>
              <w:jc w:val="both"/>
            </w:pPr>
          </w:p>
        </w:tc>
        <w:tc>
          <w:tcPr>
            <w:tcW w:w="510" w:type="dxa"/>
          </w:tcPr>
          <w:p w14:paraId="215E99E1" w14:textId="77777777" w:rsidR="00CD5E6C" w:rsidRDefault="00CD5E6C">
            <w:pPr>
              <w:spacing w:before="2" w:after="2" w:line="360" w:lineRule="auto"/>
              <w:jc w:val="both"/>
            </w:pPr>
          </w:p>
        </w:tc>
        <w:tc>
          <w:tcPr>
            <w:tcW w:w="510" w:type="dxa"/>
          </w:tcPr>
          <w:p w14:paraId="45420E00" w14:textId="77777777" w:rsidR="00CD5E6C" w:rsidRDefault="00CD5E6C">
            <w:pPr>
              <w:spacing w:before="2" w:after="2" w:line="360" w:lineRule="auto"/>
              <w:jc w:val="both"/>
            </w:pPr>
          </w:p>
        </w:tc>
        <w:tc>
          <w:tcPr>
            <w:tcW w:w="510" w:type="dxa"/>
          </w:tcPr>
          <w:p w14:paraId="121FF7DC" w14:textId="77777777" w:rsidR="00CD5E6C" w:rsidRDefault="00CD5E6C">
            <w:pPr>
              <w:spacing w:before="2" w:after="2" w:line="360" w:lineRule="auto"/>
              <w:jc w:val="both"/>
            </w:pPr>
          </w:p>
        </w:tc>
        <w:tc>
          <w:tcPr>
            <w:tcW w:w="510" w:type="dxa"/>
          </w:tcPr>
          <w:p w14:paraId="6F746EF0" w14:textId="77777777" w:rsidR="00CD5E6C" w:rsidRDefault="00CD5E6C">
            <w:pPr>
              <w:spacing w:before="2" w:after="2" w:line="360" w:lineRule="auto"/>
              <w:jc w:val="both"/>
            </w:pPr>
          </w:p>
        </w:tc>
        <w:tc>
          <w:tcPr>
            <w:tcW w:w="510" w:type="dxa"/>
          </w:tcPr>
          <w:p w14:paraId="60D0D9FB" w14:textId="77777777" w:rsidR="00CD5E6C" w:rsidRDefault="00CD5E6C">
            <w:pPr>
              <w:spacing w:before="2" w:after="2" w:line="360" w:lineRule="auto"/>
              <w:jc w:val="both"/>
            </w:pPr>
          </w:p>
        </w:tc>
        <w:tc>
          <w:tcPr>
            <w:tcW w:w="510" w:type="dxa"/>
          </w:tcPr>
          <w:p w14:paraId="4747687F" w14:textId="77777777" w:rsidR="00CD5E6C" w:rsidRDefault="00CD5E6C">
            <w:pPr>
              <w:spacing w:before="2" w:after="2" w:line="360" w:lineRule="auto"/>
              <w:jc w:val="both"/>
            </w:pPr>
          </w:p>
        </w:tc>
        <w:tc>
          <w:tcPr>
            <w:tcW w:w="510" w:type="dxa"/>
          </w:tcPr>
          <w:p w14:paraId="1980A2B6" w14:textId="77777777" w:rsidR="00CD5E6C" w:rsidRDefault="00CD5E6C">
            <w:pPr>
              <w:spacing w:before="2" w:after="2" w:line="360" w:lineRule="auto"/>
              <w:jc w:val="both"/>
            </w:pPr>
          </w:p>
        </w:tc>
        <w:tc>
          <w:tcPr>
            <w:tcW w:w="510" w:type="dxa"/>
          </w:tcPr>
          <w:p w14:paraId="76EEDA09" w14:textId="77777777" w:rsidR="00CD5E6C" w:rsidRDefault="00CD5E6C">
            <w:pPr>
              <w:spacing w:before="2" w:after="2" w:line="360" w:lineRule="auto"/>
              <w:jc w:val="both"/>
            </w:pPr>
          </w:p>
        </w:tc>
        <w:tc>
          <w:tcPr>
            <w:tcW w:w="510" w:type="dxa"/>
          </w:tcPr>
          <w:p w14:paraId="442F74C5" w14:textId="77777777" w:rsidR="00CD5E6C" w:rsidRDefault="00CD5E6C">
            <w:pPr>
              <w:spacing w:before="2" w:after="2" w:line="360" w:lineRule="auto"/>
              <w:jc w:val="both"/>
            </w:pPr>
          </w:p>
        </w:tc>
        <w:tc>
          <w:tcPr>
            <w:tcW w:w="510" w:type="dxa"/>
          </w:tcPr>
          <w:p w14:paraId="6B9F79D0" w14:textId="77777777" w:rsidR="00CD5E6C" w:rsidRDefault="00CD5E6C">
            <w:pPr>
              <w:spacing w:before="2" w:after="2" w:line="360" w:lineRule="auto"/>
              <w:jc w:val="both"/>
            </w:pPr>
          </w:p>
        </w:tc>
        <w:tc>
          <w:tcPr>
            <w:tcW w:w="510" w:type="dxa"/>
          </w:tcPr>
          <w:p w14:paraId="60110F01" w14:textId="77777777" w:rsidR="00CD5E6C" w:rsidRDefault="00CD5E6C">
            <w:pPr>
              <w:spacing w:before="2" w:after="2" w:line="360" w:lineRule="auto"/>
              <w:jc w:val="both"/>
            </w:pPr>
          </w:p>
        </w:tc>
        <w:tc>
          <w:tcPr>
            <w:tcW w:w="510" w:type="dxa"/>
          </w:tcPr>
          <w:p w14:paraId="09798FAE" w14:textId="77777777" w:rsidR="00CD5E6C" w:rsidRDefault="00CD5E6C">
            <w:pPr>
              <w:spacing w:before="2" w:after="2" w:line="360" w:lineRule="auto"/>
              <w:jc w:val="both"/>
            </w:pPr>
          </w:p>
        </w:tc>
      </w:tr>
      <w:tr w:rsidR="00CD5E6C" w14:paraId="5950CD2A" w14:textId="77777777">
        <w:tc>
          <w:tcPr>
            <w:tcW w:w="2925" w:type="dxa"/>
          </w:tcPr>
          <w:p w14:paraId="188E9328" w14:textId="77777777" w:rsidR="00CD5E6C" w:rsidRDefault="00B32432">
            <w:pPr>
              <w:pBdr>
                <w:top w:val="nil"/>
                <w:left w:val="nil"/>
                <w:bottom w:val="nil"/>
                <w:right w:val="nil"/>
                <w:between w:val="nil"/>
              </w:pBdr>
              <w:spacing w:before="2" w:after="2"/>
              <w:jc w:val="center"/>
              <w:rPr>
                <w:rFonts w:ascii="Calibri" w:eastAsia="Calibri" w:hAnsi="Calibri" w:cs="Calibri"/>
                <w:b/>
                <w:color w:val="000000"/>
              </w:rPr>
            </w:pPr>
            <w:r>
              <w:rPr>
                <w:rFonts w:ascii="Calibri" w:eastAsia="Calibri" w:hAnsi="Calibri" w:cs="Calibri"/>
                <w:b/>
                <w:color w:val="000000"/>
              </w:rPr>
              <w:t>Livello Iniziale</w:t>
            </w:r>
          </w:p>
          <w:p w14:paraId="30B028AB"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Utilizzo delle competenze acquisite, solo con il supporto del docente.</w:t>
            </w:r>
          </w:p>
          <w:p w14:paraId="7114F85E"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Frammentarie le conoscenze e scarsa padronanza delle abilità connesse.</w:t>
            </w:r>
          </w:p>
          <w:p w14:paraId="4C891C98" w14:textId="77777777" w:rsidR="00CD5E6C" w:rsidRDefault="00B32432">
            <w:pPr>
              <w:pBdr>
                <w:top w:val="nil"/>
                <w:left w:val="nil"/>
                <w:bottom w:val="nil"/>
                <w:right w:val="nil"/>
                <w:between w:val="nil"/>
              </w:pBdr>
              <w:spacing w:before="2" w:after="2"/>
              <w:rPr>
                <w:rFonts w:ascii="Calibri" w:eastAsia="Calibri" w:hAnsi="Calibri" w:cs="Calibri"/>
                <w:color w:val="000000"/>
              </w:rPr>
            </w:pPr>
            <w:r>
              <w:rPr>
                <w:rFonts w:ascii="Calibri" w:eastAsia="Calibri" w:hAnsi="Calibri" w:cs="Calibri"/>
                <w:color w:val="000000"/>
              </w:rPr>
              <w:t>Limitata integrazione dei saperi.</w:t>
            </w:r>
          </w:p>
        </w:tc>
        <w:tc>
          <w:tcPr>
            <w:tcW w:w="510" w:type="dxa"/>
          </w:tcPr>
          <w:p w14:paraId="431AC32B" w14:textId="77777777" w:rsidR="00CD5E6C" w:rsidRDefault="00CD5E6C">
            <w:pPr>
              <w:spacing w:before="2" w:after="2" w:line="360" w:lineRule="auto"/>
              <w:jc w:val="both"/>
            </w:pPr>
          </w:p>
        </w:tc>
        <w:tc>
          <w:tcPr>
            <w:tcW w:w="510" w:type="dxa"/>
          </w:tcPr>
          <w:p w14:paraId="74BE1B30" w14:textId="77777777" w:rsidR="00CD5E6C" w:rsidRDefault="00CD5E6C">
            <w:pPr>
              <w:spacing w:before="2" w:after="2" w:line="360" w:lineRule="auto"/>
              <w:jc w:val="both"/>
            </w:pPr>
          </w:p>
        </w:tc>
        <w:tc>
          <w:tcPr>
            <w:tcW w:w="510" w:type="dxa"/>
          </w:tcPr>
          <w:p w14:paraId="3C260716" w14:textId="77777777" w:rsidR="00CD5E6C" w:rsidRDefault="00CD5E6C">
            <w:pPr>
              <w:spacing w:before="2" w:after="2" w:line="360" w:lineRule="auto"/>
              <w:jc w:val="both"/>
            </w:pPr>
          </w:p>
        </w:tc>
        <w:tc>
          <w:tcPr>
            <w:tcW w:w="510" w:type="dxa"/>
          </w:tcPr>
          <w:p w14:paraId="19EA9A35" w14:textId="77777777" w:rsidR="00CD5E6C" w:rsidRDefault="00CD5E6C">
            <w:pPr>
              <w:spacing w:before="2" w:after="2" w:line="360" w:lineRule="auto"/>
              <w:jc w:val="both"/>
            </w:pPr>
          </w:p>
        </w:tc>
        <w:tc>
          <w:tcPr>
            <w:tcW w:w="510" w:type="dxa"/>
          </w:tcPr>
          <w:p w14:paraId="582A941B" w14:textId="77777777" w:rsidR="00CD5E6C" w:rsidRDefault="00CD5E6C">
            <w:pPr>
              <w:spacing w:before="2" w:after="2" w:line="360" w:lineRule="auto"/>
              <w:jc w:val="both"/>
            </w:pPr>
          </w:p>
        </w:tc>
        <w:tc>
          <w:tcPr>
            <w:tcW w:w="510" w:type="dxa"/>
          </w:tcPr>
          <w:p w14:paraId="7480BA21" w14:textId="77777777" w:rsidR="00CD5E6C" w:rsidRDefault="00CD5E6C">
            <w:pPr>
              <w:spacing w:before="2" w:after="2" w:line="360" w:lineRule="auto"/>
              <w:jc w:val="both"/>
            </w:pPr>
          </w:p>
        </w:tc>
        <w:tc>
          <w:tcPr>
            <w:tcW w:w="510" w:type="dxa"/>
          </w:tcPr>
          <w:p w14:paraId="09717A87" w14:textId="77777777" w:rsidR="00CD5E6C" w:rsidRDefault="00CD5E6C">
            <w:pPr>
              <w:spacing w:before="2" w:after="2" w:line="360" w:lineRule="auto"/>
              <w:jc w:val="both"/>
            </w:pPr>
          </w:p>
        </w:tc>
        <w:tc>
          <w:tcPr>
            <w:tcW w:w="510" w:type="dxa"/>
          </w:tcPr>
          <w:p w14:paraId="61764E4E" w14:textId="77777777" w:rsidR="00CD5E6C" w:rsidRDefault="00CD5E6C">
            <w:pPr>
              <w:spacing w:before="2" w:after="2" w:line="360" w:lineRule="auto"/>
              <w:jc w:val="both"/>
            </w:pPr>
          </w:p>
        </w:tc>
        <w:tc>
          <w:tcPr>
            <w:tcW w:w="510" w:type="dxa"/>
          </w:tcPr>
          <w:p w14:paraId="12A6E832" w14:textId="77777777" w:rsidR="00CD5E6C" w:rsidRDefault="00CD5E6C">
            <w:pPr>
              <w:spacing w:before="2" w:after="2" w:line="360" w:lineRule="auto"/>
              <w:jc w:val="both"/>
            </w:pPr>
          </w:p>
        </w:tc>
        <w:tc>
          <w:tcPr>
            <w:tcW w:w="510" w:type="dxa"/>
          </w:tcPr>
          <w:p w14:paraId="2826822F" w14:textId="77777777" w:rsidR="00CD5E6C" w:rsidRDefault="00CD5E6C">
            <w:pPr>
              <w:spacing w:before="2" w:after="2" w:line="360" w:lineRule="auto"/>
              <w:jc w:val="both"/>
            </w:pPr>
          </w:p>
        </w:tc>
        <w:tc>
          <w:tcPr>
            <w:tcW w:w="510" w:type="dxa"/>
          </w:tcPr>
          <w:p w14:paraId="685D0B81" w14:textId="77777777" w:rsidR="00CD5E6C" w:rsidRDefault="00CD5E6C">
            <w:pPr>
              <w:spacing w:before="2" w:after="2" w:line="360" w:lineRule="auto"/>
              <w:jc w:val="both"/>
            </w:pPr>
          </w:p>
        </w:tc>
        <w:tc>
          <w:tcPr>
            <w:tcW w:w="510" w:type="dxa"/>
          </w:tcPr>
          <w:p w14:paraId="548F4A2D" w14:textId="77777777" w:rsidR="00CD5E6C" w:rsidRDefault="00CD5E6C">
            <w:pPr>
              <w:spacing w:before="2" w:after="2" w:line="360" w:lineRule="auto"/>
              <w:jc w:val="both"/>
            </w:pPr>
          </w:p>
        </w:tc>
        <w:tc>
          <w:tcPr>
            <w:tcW w:w="510" w:type="dxa"/>
          </w:tcPr>
          <w:p w14:paraId="181D72EC" w14:textId="77777777" w:rsidR="00CD5E6C" w:rsidRDefault="00CD5E6C">
            <w:pPr>
              <w:spacing w:before="2" w:after="2" w:line="360" w:lineRule="auto"/>
              <w:jc w:val="both"/>
            </w:pPr>
          </w:p>
        </w:tc>
        <w:tc>
          <w:tcPr>
            <w:tcW w:w="510" w:type="dxa"/>
          </w:tcPr>
          <w:p w14:paraId="3CCE81A8" w14:textId="77777777" w:rsidR="00CD5E6C" w:rsidRDefault="00CD5E6C">
            <w:pPr>
              <w:spacing w:before="2" w:after="2" w:line="360" w:lineRule="auto"/>
              <w:jc w:val="both"/>
            </w:pPr>
          </w:p>
        </w:tc>
      </w:tr>
    </w:tbl>
    <w:p w14:paraId="0BDBBADF" w14:textId="77777777" w:rsidR="00CD5E6C" w:rsidRDefault="00CD5E6C">
      <w:pPr>
        <w:rPr>
          <w:b/>
        </w:rPr>
      </w:pPr>
    </w:p>
    <w:p w14:paraId="079CC519" w14:textId="77777777" w:rsidR="00CD5E6C" w:rsidRDefault="00B32432">
      <w:pPr>
        <w:pBdr>
          <w:top w:val="nil"/>
          <w:left w:val="nil"/>
          <w:bottom w:val="nil"/>
          <w:right w:val="nil"/>
          <w:between w:val="nil"/>
        </w:pBdr>
        <w:spacing w:line="360" w:lineRule="auto"/>
        <w:ind w:firstLine="708"/>
        <w:rPr>
          <w:b/>
          <w:color w:val="000000"/>
          <w:sz w:val="20"/>
          <w:szCs w:val="20"/>
        </w:rPr>
      </w:pPr>
      <w:r>
        <w:rPr>
          <w:b/>
          <w:color w:val="000000"/>
          <w:sz w:val="22"/>
          <w:szCs w:val="22"/>
        </w:rPr>
        <w:lastRenderedPageBreak/>
        <w:t>3.1.1</w:t>
      </w:r>
      <w:r>
        <w:rPr>
          <w:b/>
          <w:color w:val="000000"/>
          <w:sz w:val="22"/>
          <w:szCs w:val="22"/>
        </w:rPr>
        <w:tab/>
      </w:r>
      <w:r>
        <w:rPr>
          <w:b/>
          <w:color w:val="000000"/>
          <w:sz w:val="20"/>
          <w:szCs w:val="20"/>
        </w:rPr>
        <w:t>TABELLA RIASSUNTIVA LIVELLI DI COMPETENZE INIZIALI</w:t>
      </w:r>
    </w:p>
    <w:tbl>
      <w:tblPr>
        <w:tblStyle w:val="a3"/>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
        <w:gridCol w:w="800"/>
        <w:gridCol w:w="557"/>
        <w:gridCol w:w="550"/>
        <w:gridCol w:w="552"/>
        <w:gridCol w:w="552"/>
        <w:gridCol w:w="552"/>
        <w:gridCol w:w="552"/>
        <w:gridCol w:w="552"/>
        <w:gridCol w:w="552"/>
        <w:gridCol w:w="552"/>
        <w:gridCol w:w="552"/>
        <w:gridCol w:w="552"/>
        <w:gridCol w:w="579"/>
        <w:gridCol w:w="548"/>
        <w:gridCol w:w="416"/>
        <w:gridCol w:w="791"/>
      </w:tblGrid>
      <w:tr w:rsidR="00CD5E6C" w14:paraId="41D9067B" w14:textId="77777777">
        <w:trPr>
          <w:trHeight w:val="1450"/>
        </w:trPr>
        <w:tc>
          <w:tcPr>
            <w:tcW w:w="413" w:type="dxa"/>
            <w:tcBorders>
              <w:top w:val="single" w:sz="4" w:space="0" w:color="000000"/>
              <w:left w:val="single" w:sz="4" w:space="0" w:color="000000"/>
              <w:bottom w:val="single" w:sz="4" w:space="0" w:color="000000"/>
              <w:right w:val="single" w:sz="4" w:space="0" w:color="000000"/>
            </w:tcBorders>
            <w:vAlign w:val="center"/>
          </w:tcPr>
          <w:p w14:paraId="2441F98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N</w:t>
            </w:r>
          </w:p>
        </w:tc>
        <w:tc>
          <w:tcPr>
            <w:tcW w:w="80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20E27F4"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Alunno</w:t>
            </w:r>
          </w:p>
        </w:tc>
        <w:tc>
          <w:tcPr>
            <w:tcW w:w="557" w:type="dxa"/>
            <w:tcBorders>
              <w:top w:val="single" w:sz="4" w:space="0" w:color="000000"/>
              <w:left w:val="single" w:sz="4" w:space="0" w:color="000000"/>
              <w:bottom w:val="single" w:sz="4" w:space="0" w:color="000000"/>
              <w:right w:val="single" w:sz="4" w:space="0" w:color="000000"/>
            </w:tcBorders>
          </w:tcPr>
          <w:p w14:paraId="441F7DCD" w14:textId="1DA5DCAB" w:rsidR="00CD5E6C" w:rsidRDefault="009047F2">
            <w:pPr>
              <w:spacing w:before="2" w:after="2" w:line="360" w:lineRule="auto"/>
              <w:ind w:left="113" w:right="113"/>
              <w:jc w:val="both"/>
              <w:rPr>
                <w:b/>
                <w:sz w:val="18"/>
                <w:szCs w:val="18"/>
              </w:rPr>
            </w:pPr>
            <w:r>
              <w:rPr>
                <w:b/>
                <w:sz w:val="18"/>
                <w:szCs w:val="18"/>
              </w:rPr>
              <w:t>ITALIANO</w:t>
            </w:r>
          </w:p>
        </w:tc>
        <w:tc>
          <w:tcPr>
            <w:tcW w:w="550" w:type="dxa"/>
            <w:tcBorders>
              <w:top w:val="single" w:sz="4" w:space="0" w:color="000000"/>
              <w:left w:val="single" w:sz="4" w:space="0" w:color="000000"/>
              <w:bottom w:val="single" w:sz="4" w:space="0" w:color="000000"/>
              <w:right w:val="single" w:sz="4" w:space="0" w:color="000000"/>
            </w:tcBorders>
          </w:tcPr>
          <w:p w14:paraId="072A0A3A" w14:textId="0863729C" w:rsidR="00CD5E6C" w:rsidRDefault="009047F2">
            <w:pPr>
              <w:spacing w:before="2" w:after="2" w:line="360" w:lineRule="auto"/>
              <w:ind w:left="113" w:right="113"/>
              <w:jc w:val="both"/>
              <w:rPr>
                <w:b/>
                <w:sz w:val="18"/>
                <w:szCs w:val="18"/>
              </w:rPr>
            </w:pPr>
            <w:r>
              <w:rPr>
                <w:b/>
                <w:sz w:val="18"/>
                <w:szCs w:val="18"/>
              </w:rPr>
              <w:t>INGLESE</w:t>
            </w:r>
          </w:p>
        </w:tc>
        <w:tc>
          <w:tcPr>
            <w:tcW w:w="552" w:type="dxa"/>
            <w:tcBorders>
              <w:top w:val="single" w:sz="4" w:space="0" w:color="000000"/>
              <w:left w:val="single" w:sz="4" w:space="0" w:color="000000"/>
              <w:bottom w:val="single" w:sz="4" w:space="0" w:color="000000"/>
              <w:right w:val="single" w:sz="4" w:space="0" w:color="000000"/>
            </w:tcBorders>
          </w:tcPr>
          <w:p w14:paraId="72D703FF" w14:textId="6158C9FE" w:rsidR="00CD5E6C" w:rsidRDefault="009047F2">
            <w:pPr>
              <w:spacing w:before="2" w:after="2" w:line="360" w:lineRule="auto"/>
              <w:ind w:left="113" w:right="113"/>
              <w:jc w:val="both"/>
              <w:rPr>
                <w:b/>
                <w:sz w:val="18"/>
                <w:szCs w:val="18"/>
              </w:rPr>
            </w:pPr>
            <w:r>
              <w:rPr>
                <w:b/>
                <w:sz w:val="18"/>
                <w:szCs w:val="18"/>
              </w:rPr>
              <w:t>2° LINGUA</w:t>
            </w:r>
          </w:p>
        </w:tc>
        <w:tc>
          <w:tcPr>
            <w:tcW w:w="552" w:type="dxa"/>
            <w:tcBorders>
              <w:top w:val="single" w:sz="4" w:space="0" w:color="000000"/>
              <w:left w:val="single" w:sz="4" w:space="0" w:color="000000"/>
              <w:bottom w:val="single" w:sz="4" w:space="0" w:color="000000"/>
              <w:right w:val="single" w:sz="4" w:space="0" w:color="000000"/>
            </w:tcBorders>
          </w:tcPr>
          <w:p w14:paraId="3DC13EEE" w14:textId="7FCE2187" w:rsidR="00CD5E6C" w:rsidRDefault="009047F2">
            <w:pPr>
              <w:spacing w:before="2" w:after="2" w:line="360" w:lineRule="auto"/>
              <w:ind w:left="113" w:right="113"/>
              <w:jc w:val="both"/>
              <w:rPr>
                <w:b/>
                <w:sz w:val="18"/>
                <w:szCs w:val="18"/>
              </w:rPr>
            </w:pPr>
            <w:r>
              <w:rPr>
                <w:b/>
                <w:sz w:val="18"/>
                <w:szCs w:val="18"/>
              </w:rPr>
              <w:t>STORIA</w:t>
            </w:r>
          </w:p>
        </w:tc>
        <w:tc>
          <w:tcPr>
            <w:tcW w:w="552" w:type="dxa"/>
            <w:tcBorders>
              <w:top w:val="single" w:sz="4" w:space="0" w:color="000000"/>
              <w:left w:val="single" w:sz="4" w:space="0" w:color="000000"/>
              <w:bottom w:val="single" w:sz="4" w:space="0" w:color="000000"/>
              <w:right w:val="single" w:sz="4" w:space="0" w:color="000000"/>
            </w:tcBorders>
          </w:tcPr>
          <w:p w14:paraId="3997FC84" w14:textId="0B1F9AA3" w:rsidR="00CD5E6C" w:rsidRDefault="009047F2">
            <w:pPr>
              <w:spacing w:before="2" w:after="2" w:line="360" w:lineRule="auto"/>
              <w:ind w:left="113" w:right="113"/>
              <w:jc w:val="both"/>
              <w:rPr>
                <w:b/>
                <w:sz w:val="18"/>
                <w:szCs w:val="18"/>
              </w:rPr>
            </w:pPr>
            <w:r>
              <w:rPr>
                <w:b/>
                <w:sz w:val="18"/>
                <w:szCs w:val="18"/>
              </w:rPr>
              <w:t>GEOGRAFIA</w:t>
            </w:r>
          </w:p>
        </w:tc>
        <w:tc>
          <w:tcPr>
            <w:tcW w:w="552" w:type="dxa"/>
            <w:tcBorders>
              <w:top w:val="single" w:sz="4" w:space="0" w:color="000000"/>
              <w:left w:val="single" w:sz="4" w:space="0" w:color="000000"/>
              <w:bottom w:val="single" w:sz="4" w:space="0" w:color="000000"/>
              <w:right w:val="single" w:sz="4" w:space="0" w:color="000000"/>
            </w:tcBorders>
          </w:tcPr>
          <w:p w14:paraId="16BF1571" w14:textId="71DFF6B8" w:rsidR="00CD5E6C" w:rsidRDefault="009047F2">
            <w:pPr>
              <w:spacing w:before="2" w:after="2" w:line="360" w:lineRule="auto"/>
              <w:ind w:left="113" w:right="113"/>
              <w:jc w:val="both"/>
              <w:rPr>
                <w:b/>
                <w:sz w:val="18"/>
                <w:szCs w:val="18"/>
              </w:rPr>
            </w:pPr>
            <w:r>
              <w:rPr>
                <w:b/>
                <w:sz w:val="18"/>
                <w:szCs w:val="18"/>
              </w:rPr>
              <w:t>MATEMATICA</w:t>
            </w:r>
          </w:p>
        </w:tc>
        <w:tc>
          <w:tcPr>
            <w:tcW w:w="552" w:type="dxa"/>
            <w:tcBorders>
              <w:top w:val="single" w:sz="4" w:space="0" w:color="000000"/>
              <w:left w:val="single" w:sz="4" w:space="0" w:color="000000"/>
              <w:bottom w:val="single" w:sz="4" w:space="0" w:color="000000"/>
              <w:right w:val="single" w:sz="4" w:space="0" w:color="000000"/>
            </w:tcBorders>
          </w:tcPr>
          <w:p w14:paraId="3BA66073" w14:textId="480622B3" w:rsidR="00CD5E6C" w:rsidRDefault="009047F2">
            <w:pPr>
              <w:spacing w:before="2" w:after="2" w:line="360" w:lineRule="auto"/>
              <w:ind w:left="113" w:right="113"/>
              <w:jc w:val="both"/>
              <w:rPr>
                <w:b/>
                <w:sz w:val="18"/>
                <w:szCs w:val="18"/>
              </w:rPr>
            </w:pPr>
            <w:r>
              <w:rPr>
                <w:b/>
                <w:sz w:val="18"/>
                <w:szCs w:val="18"/>
              </w:rPr>
              <w:t>SCIENZE</w:t>
            </w:r>
          </w:p>
        </w:tc>
        <w:tc>
          <w:tcPr>
            <w:tcW w:w="552" w:type="dxa"/>
            <w:tcBorders>
              <w:top w:val="single" w:sz="4" w:space="0" w:color="000000"/>
              <w:left w:val="single" w:sz="4" w:space="0" w:color="000000"/>
              <w:bottom w:val="single" w:sz="4" w:space="0" w:color="000000"/>
              <w:right w:val="single" w:sz="4" w:space="0" w:color="000000"/>
            </w:tcBorders>
          </w:tcPr>
          <w:p w14:paraId="78CEF1CB" w14:textId="4C01FBBA" w:rsidR="00CD5E6C" w:rsidRDefault="009047F2">
            <w:pPr>
              <w:spacing w:before="2" w:after="2" w:line="360" w:lineRule="auto"/>
              <w:ind w:left="113" w:right="113"/>
              <w:jc w:val="both"/>
              <w:rPr>
                <w:b/>
                <w:sz w:val="18"/>
                <w:szCs w:val="18"/>
              </w:rPr>
            </w:pPr>
            <w:r>
              <w:rPr>
                <w:b/>
                <w:sz w:val="18"/>
                <w:szCs w:val="18"/>
              </w:rPr>
              <w:t>MUSICA</w:t>
            </w:r>
          </w:p>
        </w:tc>
        <w:tc>
          <w:tcPr>
            <w:tcW w:w="552" w:type="dxa"/>
            <w:tcBorders>
              <w:top w:val="single" w:sz="4" w:space="0" w:color="000000"/>
              <w:left w:val="single" w:sz="4" w:space="0" w:color="000000"/>
              <w:bottom w:val="single" w:sz="4" w:space="0" w:color="000000"/>
              <w:right w:val="single" w:sz="4" w:space="0" w:color="000000"/>
            </w:tcBorders>
          </w:tcPr>
          <w:p w14:paraId="451F7DD1" w14:textId="77777777" w:rsidR="009047F2" w:rsidRDefault="009047F2">
            <w:pPr>
              <w:spacing w:before="2" w:after="2" w:line="360" w:lineRule="auto"/>
              <w:ind w:left="113" w:right="113"/>
              <w:jc w:val="both"/>
              <w:rPr>
                <w:b/>
                <w:sz w:val="18"/>
                <w:szCs w:val="18"/>
              </w:rPr>
            </w:pPr>
            <w:r>
              <w:rPr>
                <w:b/>
                <w:sz w:val="18"/>
                <w:szCs w:val="18"/>
              </w:rPr>
              <w:t xml:space="preserve">ARTE </w:t>
            </w:r>
          </w:p>
          <w:p w14:paraId="2C3C5C70" w14:textId="669B0448" w:rsidR="009047F2" w:rsidRDefault="009047F2">
            <w:pPr>
              <w:spacing w:before="2" w:after="2" w:line="360" w:lineRule="auto"/>
              <w:ind w:left="113" w:right="113"/>
              <w:jc w:val="both"/>
              <w:rPr>
                <w:b/>
                <w:sz w:val="18"/>
                <w:szCs w:val="18"/>
              </w:rPr>
            </w:pPr>
            <w:r>
              <w:rPr>
                <w:b/>
                <w:sz w:val="18"/>
                <w:szCs w:val="18"/>
              </w:rPr>
              <w:t xml:space="preserve"> E </w:t>
            </w:r>
          </w:p>
          <w:p w14:paraId="73351CD7" w14:textId="77777777" w:rsidR="009047F2" w:rsidRDefault="009047F2">
            <w:pPr>
              <w:spacing w:before="2" w:after="2" w:line="360" w:lineRule="auto"/>
              <w:ind w:left="113" w:right="113"/>
              <w:jc w:val="both"/>
              <w:rPr>
                <w:b/>
                <w:sz w:val="18"/>
                <w:szCs w:val="18"/>
              </w:rPr>
            </w:pPr>
          </w:p>
          <w:p w14:paraId="361EE6AB" w14:textId="64001BBD" w:rsidR="00CD5E6C" w:rsidRDefault="009047F2">
            <w:pPr>
              <w:spacing w:before="2" w:after="2" w:line="360" w:lineRule="auto"/>
              <w:ind w:left="113" w:right="113"/>
              <w:jc w:val="both"/>
              <w:rPr>
                <w:b/>
                <w:sz w:val="18"/>
                <w:szCs w:val="18"/>
              </w:rPr>
            </w:pPr>
            <w:r>
              <w:rPr>
                <w:b/>
                <w:sz w:val="18"/>
                <w:szCs w:val="18"/>
              </w:rPr>
              <w:t>IMM.</w:t>
            </w:r>
          </w:p>
        </w:tc>
        <w:tc>
          <w:tcPr>
            <w:tcW w:w="552" w:type="dxa"/>
            <w:tcBorders>
              <w:top w:val="single" w:sz="4" w:space="0" w:color="000000"/>
              <w:left w:val="single" w:sz="4" w:space="0" w:color="000000"/>
              <w:bottom w:val="single" w:sz="4" w:space="0" w:color="000000"/>
              <w:right w:val="single" w:sz="4" w:space="0" w:color="000000"/>
            </w:tcBorders>
          </w:tcPr>
          <w:p w14:paraId="3D0195CB" w14:textId="77777777" w:rsidR="009047F2" w:rsidRDefault="009047F2">
            <w:pPr>
              <w:spacing w:before="2" w:after="2" w:line="360" w:lineRule="auto"/>
              <w:ind w:left="113" w:right="113"/>
              <w:jc w:val="both"/>
              <w:rPr>
                <w:b/>
                <w:sz w:val="18"/>
                <w:szCs w:val="18"/>
              </w:rPr>
            </w:pPr>
            <w:r>
              <w:rPr>
                <w:b/>
                <w:sz w:val="18"/>
                <w:szCs w:val="18"/>
              </w:rPr>
              <w:t xml:space="preserve">ED </w:t>
            </w:r>
          </w:p>
          <w:p w14:paraId="5A83F394" w14:textId="00DC6F35" w:rsidR="00CD5E6C" w:rsidRDefault="009047F2">
            <w:pPr>
              <w:spacing w:before="2" w:after="2" w:line="360" w:lineRule="auto"/>
              <w:ind w:left="113" w:right="113"/>
              <w:jc w:val="both"/>
              <w:rPr>
                <w:b/>
                <w:sz w:val="18"/>
                <w:szCs w:val="18"/>
              </w:rPr>
            </w:pPr>
            <w:r>
              <w:rPr>
                <w:b/>
                <w:sz w:val="18"/>
                <w:szCs w:val="18"/>
              </w:rPr>
              <w:t xml:space="preserve"> FISICA</w:t>
            </w:r>
          </w:p>
        </w:tc>
        <w:tc>
          <w:tcPr>
            <w:tcW w:w="552" w:type="dxa"/>
            <w:tcBorders>
              <w:top w:val="single" w:sz="4" w:space="0" w:color="000000"/>
              <w:left w:val="single" w:sz="4" w:space="0" w:color="000000"/>
              <w:bottom w:val="single" w:sz="4" w:space="0" w:color="000000"/>
              <w:right w:val="single" w:sz="4" w:space="0" w:color="000000"/>
            </w:tcBorders>
          </w:tcPr>
          <w:p w14:paraId="13245D38" w14:textId="34B762DC" w:rsidR="00CD5E6C" w:rsidRDefault="009047F2">
            <w:pPr>
              <w:spacing w:before="2" w:after="2" w:line="360" w:lineRule="auto"/>
              <w:ind w:left="113" w:right="113"/>
              <w:jc w:val="both"/>
              <w:rPr>
                <w:b/>
                <w:sz w:val="18"/>
                <w:szCs w:val="18"/>
              </w:rPr>
            </w:pPr>
            <w:r>
              <w:rPr>
                <w:b/>
                <w:sz w:val="18"/>
                <w:szCs w:val="18"/>
              </w:rPr>
              <w:t>TECNOLOGIA</w:t>
            </w:r>
          </w:p>
        </w:tc>
        <w:tc>
          <w:tcPr>
            <w:tcW w:w="579" w:type="dxa"/>
            <w:tcBorders>
              <w:top w:val="single" w:sz="4" w:space="0" w:color="000000"/>
              <w:left w:val="single" w:sz="4" w:space="0" w:color="000000"/>
              <w:bottom w:val="single" w:sz="4" w:space="0" w:color="000000"/>
              <w:right w:val="single" w:sz="4" w:space="0" w:color="000000"/>
            </w:tcBorders>
          </w:tcPr>
          <w:p w14:paraId="64588ABA" w14:textId="77777777" w:rsidR="009047F2" w:rsidRDefault="009047F2">
            <w:pPr>
              <w:spacing w:before="2" w:after="2"/>
              <w:ind w:left="113" w:right="113"/>
              <w:jc w:val="both"/>
              <w:rPr>
                <w:b/>
                <w:sz w:val="18"/>
                <w:szCs w:val="18"/>
              </w:rPr>
            </w:pPr>
            <w:r>
              <w:rPr>
                <w:b/>
                <w:sz w:val="18"/>
                <w:szCs w:val="18"/>
              </w:rPr>
              <w:t xml:space="preserve">STRUMENTO     </w:t>
            </w:r>
          </w:p>
          <w:p w14:paraId="21B89D56" w14:textId="77777777" w:rsidR="009047F2" w:rsidRDefault="009047F2">
            <w:pPr>
              <w:spacing w:before="2" w:after="2"/>
              <w:ind w:left="113" w:right="113"/>
              <w:jc w:val="both"/>
              <w:rPr>
                <w:b/>
                <w:sz w:val="18"/>
                <w:szCs w:val="18"/>
              </w:rPr>
            </w:pPr>
          </w:p>
          <w:p w14:paraId="7518E8C2" w14:textId="6070AB8B" w:rsidR="00CD5E6C" w:rsidRDefault="009047F2">
            <w:pPr>
              <w:spacing w:before="2" w:after="2"/>
              <w:ind w:left="113" w:right="113"/>
              <w:jc w:val="both"/>
              <w:rPr>
                <w:b/>
                <w:sz w:val="18"/>
                <w:szCs w:val="18"/>
              </w:rPr>
            </w:pPr>
            <w:r>
              <w:rPr>
                <w:b/>
                <w:sz w:val="18"/>
                <w:szCs w:val="18"/>
              </w:rPr>
              <w:t>MUSIC.</w:t>
            </w:r>
          </w:p>
        </w:tc>
        <w:tc>
          <w:tcPr>
            <w:tcW w:w="548" w:type="dxa"/>
            <w:tcBorders>
              <w:top w:val="single" w:sz="4" w:space="0" w:color="000000"/>
              <w:left w:val="single" w:sz="4" w:space="0" w:color="000000"/>
              <w:bottom w:val="single" w:sz="4" w:space="0" w:color="000000"/>
              <w:right w:val="single" w:sz="4" w:space="0" w:color="000000"/>
            </w:tcBorders>
          </w:tcPr>
          <w:p w14:paraId="57A65C40" w14:textId="64480CA4" w:rsidR="00CD5E6C" w:rsidRDefault="009047F2">
            <w:pPr>
              <w:spacing w:before="2" w:after="2"/>
              <w:ind w:left="113" w:right="113"/>
              <w:jc w:val="both"/>
              <w:rPr>
                <w:b/>
                <w:sz w:val="18"/>
                <w:szCs w:val="18"/>
              </w:rPr>
            </w:pPr>
            <w:r>
              <w:rPr>
                <w:b/>
                <w:sz w:val="18"/>
                <w:szCs w:val="18"/>
              </w:rPr>
              <w:t>IRC/ ATTIVITÀ A    LT.</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42DF42B" w14:textId="4998F994" w:rsidR="00CD5E6C" w:rsidRDefault="009047F2">
            <w:pPr>
              <w:pBdr>
                <w:top w:val="nil"/>
                <w:left w:val="nil"/>
                <w:bottom w:val="nil"/>
                <w:right w:val="nil"/>
                <w:between w:val="nil"/>
              </w:pBdr>
              <w:ind w:left="113" w:right="113"/>
              <w:jc w:val="center"/>
              <w:rPr>
                <w:b/>
                <w:color w:val="FFFFFF"/>
                <w:sz w:val="18"/>
                <w:szCs w:val="18"/>
              </w:rPr>
            </w:pPr>
            <w:proofErr w:type="gramStart"/>
            <w:r>
              <w:rPr>
                <w:b/>
                <w:color w:val="000000"/>
                <w:sz w:val="18"/>
                <w:szCs w:val="18"/>
              </w:rPr>
              <w:t>ED</w:t>
            </w:r>
            <w:proofErr w:type="gramEnd"/>
            <w:r>
              <w:rPr>
                <w:b/>
                <w:color w:val="000000"/>
                <w:sz w:val="18"/>
                <w:szCs w:val="18"/>
              </w:rPr>
              <w:t xml:space="preserve"> CIVICA</w:t>
            </w: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11FCE533" w14:textId="77777777" w:rsidR="00CD5E6C" w:rsidRDefault="00CD5E6C">
            <w:pPr>
              <w:pBdr>
                <w:top w:val="nil"/>
                <w:left w:val="nil"/>
                <w:bottom w:val="nil"/>
                <w:right w:val="nil"/>
                <w:between w:val="nil"/>
              </w:pBdr>
              <w:jc w:val="center"/>
              <w:rPr>
                <w:b/>
                <w:color w:val="000000"/>
                <w:sz w:val="18"/>
                <w:szCs w:val="18"/>
              </w:rPr>
            </w:pPr>
          </w:p>
          <w:p w14:paraId="2DF18542" w14:textId="77777777" w:rsidR="00CD5E6C" w:rsidRDefault="00B32432">
            <w:pPr>
              <w:pBdr>
                <w:top w:val="nil"/>
                <w:left w:val="nil"/>
                <w:bottom w:val="nil"/>
                <w:right w:val="nil"/>
                <w:between w:val="nil"/>
              </w:pBdr>
              <w:jc w:val="center"/>
              <w:rPr>
                <w:b/>
                <w:color w:val="000000"/>
                <w:sz w:val="18"/>
                <w:szCs w:val="18"/>
              </w:rPr>
            </w:pPr>
            <w:r>
              <w:rPr>
                <w:b/>
                <w:color w:val="000000"/>
                <w:sz w:val="18"/>
                <w:szCs w:val="18"/>
              </w:rPr>
              <w:t>Livello</w:t>
            </w:r>
          </w:p>
          <w:p w14:paraId="25920381" w14:textId="77777777" w:rsidR="00CD5E6C" w:rsidRDefault="00B32432">
            <w:pPr>
              <w:pBdr>
                <w:top w:val="nil"/>
                <w:left w:val="nil"/>
                <w:bottom w:val="nil"/>
                <w:right w:val="nil"/>
                <w:between w:val="nil"/>
              </w:pBdr>
              <w:jc w:val="center"/>
              <w:rPr>
                <w:b/>
                <w:color w:val="000000"/>
                <w:sz w:val="18"/>
                <w:szCs w:val="18"/>
              </w:rPr>
            </w:pPr>
            <w:r>
              <w:rPr>
                <w:b/>
                <w:color w:val="000000"/>
                <w:sz w:val="18"/>
                <w:szCs w:val="18"/>
              </w:rPr>
              <w:t>Proposto</w:t>
            </w:r>
          </w:p>
          <w:p w14:paraId="6D9D2D20" w14:textId="77777777" w:rsidR="00CD5E6C" w:rsidRDefault="00B32432">
            <w:pPr>
              <w:pBdr>
                <w:top w:val="nil"/>
                <w:left w:val="nil"/>
                <w:bottom w:val="nil"/>
                <w:right w:val="nil"/>
                <w:between w:val="nil"/>
              </w:pBdr>
              <w:jc w:val="center"/>
              <w:rPr>
                <w:b/>
                <w:color w:val="000000"/>
                <w:sz w:val="18"/>
                <w:szCs w:val="18"/>
              </w:rPr>
            </w:pPr>
            <w:r>
              <w:rPr>
                <w:b/>
                <w:color w:val="000000"/>
                <w:sz w:val="18"/>
                <w:szCs w:val="18"/>
              </w:rPr>
              <w:t xml:space="preserve">dal </w:t>
            </w:r>
            <w:proofErr w:type="spellStart"/>
            <w:r>
              <w:rPr>
                <w:b/>
                <w:color w:val="000000"/>
                <w:sz w:val="18"/>
                <w:szCs w:val="18"/>
              </w:rPr>
              <w:t>C.d.C</w:t>
            </w:r>
            <w:proofErr w:type="spellEnd"/>
            <w:r>
              <w:rPr>
                <w:b/>
                <w:color w:val="000000"/>
                <w:sz w:val="18"/>
                <w:szCs w:val="18"/>
              </w:rPr>
              <w:t>.</w:t>
            </w:r>
          </w:p>
        </w:tc>
      </w:tr>
      <w:tr w:rsidR="00CD5E6C" w14:paraId="106066FC" w14:textId="77777777">
        <w:tc>
          <w:tcPr>
            <w:tcW w:w="413" w:type="dxa"/>
            <w:tcBorders>
              <w:top w:val="single" w:sz="4" w:space="0" w:color="000000"/>
              <w:left w:val="single" w:sz="4" w:space="0" w:color="000000"/>
              <w:bottom w:val="single" w:sz="4" w:space="0" w:color="000000"/>
              <w:right w:val="single" w:sz="4" w:space="0" w:color="000000"/>
            </w:tcBorders>
          </w:tcPr>
          <w:p w14:paraId="3DDA7F37"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024F355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3BE856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2F1093B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A00A9E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682E08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5EB89A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80DC9B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400C58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CA6A78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075DDE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4CFBEE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0DBED7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60322C5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7FDB3F2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9135EB7"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1725635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A8954CA" w14:textId="77777777">
        <w:tc>
          <w:tcPr>
            <w:tcW w:w="413" w:type="dxa"/>
            <w:tcBorders>
              <w:top w:val="single" w:sz="4" w:space="0" w:color="000000"/>
              <w:left w:val="single" w:sz="4" w:space="0" w:color="000000"/>
              <w:bottom w:val="single" w:sz="4" w:space="0" w:color="000000"/>
              <w:right w:val="single" w:sz="4" w:space="0" w:color="000000"/>
            </w:tcBorders>
          </w:tcPr>
          <w:p w14:paraId="5D5B8060"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1A58D0D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5C51C75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485A182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35D29B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8164F5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AEF5C4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BB30FA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F6CD5B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D50532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D91FDE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C6ED8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E93F12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5C96F7D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6AE3C4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054A8B51"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17CF660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C0C8207" w14:textId="77777777">
        <w:tc>
          <w:tcPr>
            <w:tcW w:w="413" w:type="dxa"/>
            <w:tcBorders>
              <w:top w:val="single" w:sz="4" w:space="0" w:color="000000"/>
              <w:left w:val="single" w:sz="4" w:space="0" w:color="000000"/>
              <w:bottom w:val="single" w:sz="4" w:space="0" w:color="000000"/>
              <w:right w:val="single" w:sz="4" w:space="0" w:color="000000"/>
            </w:tcBorders>
          </w:tcPr>
          <w:p w14:paraId="518678BD"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3</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2ED2BCB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659E419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34850C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84E7D0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61EBCD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43EC83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79444F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E26A72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BE73A7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0BAC30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7D85DD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2952F2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603F363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74100C2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6AE75FB"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0DF0DAF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3F5341C" w14:textId="77777777">
        <w:tc>
          <w:tcPr>
            <w:tcW w:w="413" w:type="dxa"/>
            <w:tcBorders>
              <w:top w:val="single" w:sz="4" w:space="0" w:color="000000"/>
              <w:left w:val="single" w:sz="4" w:space="0" w:color="000000"/>
              <w:bottom w:val="single" w:sz="4" w:space="0" w:color="000000"/>
              <w:right w:val="single" w:sz="4" w:space="0" w:color="000000"/>
            </w:tcBorders>
          </w:tcPr>
          <w:p w14:paraId="36E53A02"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4</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12EF351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7DD5AA4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8F2FCC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CD7352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72000F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1D2339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811E73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1E128F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5EE483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155BC8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12D55C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33FFCD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8D2DC1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C52CD2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6F953DBD"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4B6E5D1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5C3F9E7" w14:textId="77777777">
        <w:tc>
          <w:tcPr>
            <w:tcW w:w="413" w:type="dxa"/>
            <w:tcBorders>
              <w:top w:val="single" w:sz="4" w:space="0" w:color="000000"/>
              <w:left w:val="single" w:sz="4" w:space="0" w:color="000000"/>
              <w:bottom w:val="single" w:sz="4" w:space="0" w:color="000000"/>
              <w:right w:val="single" w:sz="4" w:space="0" w:color="000000"/>
            </w:tcBorders>
          </w:tcPr>
          <w:p w14:paraId="50DCF55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5</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47BC8B9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2743947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66A3820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9C1315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38EEA2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B9338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7F9C03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34EF9F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7D8040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520043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84FAE1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3D693F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79F6CB2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0BDDB83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3F116C8"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6303D9B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8DEF8F0" w14:textId="77777777">
        <w:tc>
          <w:tcPr>
            <w:tcW w:w="413" w:type="dxa"/>
            <w:tcBorders>
              <w:top w:val="single" w:sz="4" w:space="0" w:color="000000"/>
              <w:left w:val="single" w:sz="4" w:space="0" w:color="000000"/>
              <w:bottom w:val="single" w:sz="4" w:space="0" w:color="000000"/>
              <w:right w:val="single" w:sz="4" w:space="0" w:color="000000"/>
            </w:tcBorders>
          </w:tcPr>
          <w:p w14:paraId="6A56E423"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6</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227B0F0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65FC19C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1375641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98CE7A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D9F8E5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25756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116C92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2301FC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B3F249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06BFA9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979711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2F4BF8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6263C43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86C50C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E646684"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4CBDCFF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1AEA1F7" w14:textId="77777777">
        <w:tc>
          <w:tcPr>
            <w:tcW w:w="413" w:type="dxa"/>
            <w:tcBorders>
              <w:top w:val="single" w:sz="4" w:space="0" w:color="000000"/>
              <w:left w:val="single" w:sz="4" w:space="0" w:color="000000"/>
              <w:bottom w:val="single" w:sz="4" w:space="0" w:color="000000"/>
              <w:right w:val="single" w:sz="4" w:space="0" w:color="000000"/>
            </w:tcBorders>
          </w:tcPr>
          <w:p w14:paraId="0D00E55C"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7</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66BA98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1B5469B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1068E6C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36B255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084061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3E9B25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76C5AB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2E23DB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C6721F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B8E3A2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A59999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A665BA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73D7AE3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3442B6C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E6A47C1"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4E4FAD0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157F94CC" w14:textId="77777777">
        <w:tc>
          <w:tcPr>
            <w:tcW w:w="413" w:type="dxa"/>
            <w:tcBorders>
              <w:top w:val="single" w:sz="4" w:space="0" w:color="000000"/>
              <w:left w:val="single" w:sz="4" w:space="0" w:color="000000"/>
              <w:bottom w:val="single" w:sz="4" w:space="0" w:color="000000"/>
              <w:right w:val="single" w:sz="4" w:space="0" w:color="000000"/>
            </w:tcBorders>
          </w:tcPr>
          <w:p w14:paraId="03885D32"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216C003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74FEDA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605E078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2546FD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522BE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76AC5E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6374DB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2AC552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84C329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E3E31E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30E7E8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E19FA8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15AD117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B82F45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9E3A037"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0C86413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B6AE4AE" w14:textId="77777777">
        <w:tc>
          <w:tcPr>
            <w:tcW w:w="413" w:type="dxa"/>
            <w:tcBorders>
              <w:top w:val="single" w:sz="4" w:space="0" w:color="000000"/>
              <w:left w:val="single" w:sz="4" w:space="0" w:color="000000"/>
              <w:bottom w:val="single" w:sz="4" w:space="0" w:color="000000"/>
              <w:right w:val="single" w:sz="4" w:space="0" w:color="000000"/>
            </w:tcBorders>
          </w:tcPr>
          <w:p w14:paraId="5A7C1F17"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9</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66C18C0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2A26884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234685B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384EF0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D3FF0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8EB443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4A51DA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D6EFBB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5BC4F5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43D642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236E21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E8C444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623386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03853A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BEE5EBA"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22B4C15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FF5F3F9" w14:textId="77777777">
        <w:tc>
          <w:tcPr>
            <w:tcW w:w="413" w:type="dxa"/>
            <w:tcBorders>
              <w:top w:val="single" w:sz="4" w:space="0" w:color="000000"/>
              <w:left w:val="single" w:sz="4" w:space="0" w:color="000000"/>
              <w:bottom w:val="single" w:sz="4" w:space="0" w:color="000000"/>
              <w:right w:val="single" w:sz="4" w:space="0" w:color="000000"/>
            </w:tcBorders>
          </w:tcPr>
          <w:p w14:paraId="1ED39D29"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10</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3740FF5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5390977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6D0F17B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70E2B8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5AA09D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748E89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310584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516763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9C1726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D4E6DC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4D7148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A3B950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AD1DFE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7088568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396C1AD6"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034E5A9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538BFC8" w14:textId="77777777">
        <w:tc>
          <w:tcPr>
            <w:tcW w:w="413" w:type="dxa"/>
            <w:tcBorders>
              <w:top w:val="single" w:sz="4" w:space="0" w:color="000000"/>
              <w:left w:val="single" w:sz="4" w:space="0" w:color="000000"/>
              <w:bottom w:val="single" w:sz="4" w:space="0" w:color="000000"/>
              <w:right w:val="single" w:sz="4" w:space="0" w:color="000000"/>
            </w:tcBorders>
          </w:tcPr>
          <w:p w14:paraId="499D7C3D"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11</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39B4066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A6679E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585E8C1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E3263D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E2E16F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934AB7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4A3FAD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1DA931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949F82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5C0DFD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358B48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13063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5DE193D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31F26E1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3C77066F"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3D3E972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E656519" w14:textId="77777777">
        <w:tc>
          <w:tcPr>
            <w:tcW w:w="413" w:type="dxa"/>
            <w:tcBorders>
              <w:top w:val="single" w:sz="4" w:space="0" w:color="000000"/>
              <w:left w:val="single" w:sz="4" w:space="0" w:color="000000"/>
              <w:bottom w:val="single" w:sz="4" w:space="0" w:color="000000"/>
              <w:right w:val="single" w:sz="4" w:space="0" w:color="000000"/>
            </w:tcBorders>
          </w:tcPr>
          <w:p w14:paraId="0D2219A0"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12</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03DCAE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0D9E714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126BF3B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271FEF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A4FF04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7C1886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69A51F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946A72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6874E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FE5BFF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02763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57E161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2123333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E70DFA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B402018"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561C152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4FFB9DB" w14:textId="77777777">
        <w:tc>
          <w:tcPr>
            <w:tcW w:w="413" w:type="dxa"/>
            <w:tcBorders>
              <w:top w:val="single" w:sz="4" w:space="0" w:color="000000"/>
              <w:left w:val="single" w:sz="4" w:space="0" w:color="000000"/>
              <w:bottom w:val="single" w:sz="4" w:space="0" w:color="000000"/>
              <w:right w:val="single" w:sz="4" w:space="0" w:color="000000"/>
            </w:tcBorders>
          </w:tcPr>
          <w:p w14:paraId="62E42C53"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13</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6685477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2214705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5274D1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FC64D9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59C787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EC5834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A4A412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DB1CFB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97A0D1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A564B4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B92EE0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EC1AF4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176ED80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1261F06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24FE51F"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5E15CA5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3BCFB730" w14:textId="77777777">
        <w:tc>
          <w:tcPr>
            <w:tcW w:w="413" w:type="dxa"/>
            <w:tcBorders>
              <w:top w:val="single" w:sz="4" w:space="0" w:color="000000"/>
              <w:left w:val="single" w:sz="4" w:space="0" w:color="000000"/>
              <w:bottom w:val="single" w:sz="4" w:space="0" w:color="000000"/>
              <w:right w:val="single" w:sz="4" w:space="0" w:color="000000"/>
            </w:tcBorders>
          </w:tcPr>
          <w:p w14:paraId="6189C90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DF1A31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A09FD1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2C3E8E6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6E9F0B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7C47A8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79CF24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B08070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E01907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D0F529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FE010F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1F8CB9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0A67E1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E3F772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73CB9C6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653C68A5"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59876F8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74A14C3E" w14:textId="77777777">
        <w:tc>
          <w:tcPr>
            <w:tcW w:w="413" w:type="dxa"/>
            <w:tcBorders>
              <w:top w:val="single" w:sz="4" w:space="0" w:color="000000"/>
              <w:left w:val="single" w:sz="4" w:space="0" w:color="000000"/>
              <w:bottom w:val="single" w:sz="4" w:space="0" w:color="000000"/>
              <w:right w:val="single" w:sz="4" w:space="0" w:color="000000"/>
            </w:tcBorders>
          </w:tcPr>
          <w:p w14:paraId="2AB3780B"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15</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4210FC0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20A1CE6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7A77CC7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0EBA78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B87C09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1F417B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C3E2CB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846E1B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24D228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32B68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890AA2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0DBE5F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F11379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628EDBB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D910F32"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6100BEB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80CBDF6" w14:textId="77777777">
        <w:tc>
          <w:tcPr>
            <w:tcW w:w="413" w:type="dxa"/>
            <w:tcBorders>
              <w:top w:val="single" w:sz="4" w:space="0" w:color="000000"/>
              <w:left w:val="single" w:sz="4" w:space="0" w:color="000000"/>
              <w:bottom w:val="single" w:sz="4" w:space="0" w:color="000000"/>
              <w:right w:val="single" w:sz="4" w:space="0" w:color="000000"/>
            </w:tcBorders>
          </w:tcPr>
          <w:p w14:paraId="6AF6D797"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16</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1AB9997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5D4058F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8A10E0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5A44C1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B0883A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0B02B7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181114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F7FE95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926B3A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CC8175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3344BA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846565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D6A8B2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4B68BE8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0C61550A"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0D08074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112716D" w14:textId="77777777">
        <w:tc>
          <w:tcPr>
            <w:tcW w:w="413" w:type="dxa"/>
            <w:tcBorders>
              <w:top w:val="single" w:sz="4" w:space="0" w:color="000000"/>
              <w:left w:val="single" w:sz="4" w:space="0" w:color="000000"/>
              <w:bottom w:val="single" w:sz="4" w:space="0" w:color="000000"/>
              <w:right w:val="single" w:sz="4" w:space="0" w:color="000000"/>
            </w:tcBorders>
          </w:tcPr>
          <w:p w14:paraId="6BE0478D"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17</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1625ED7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814218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475751C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BE9CE7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3A2460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366622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9CF33B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CFF3E3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7024B7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E16411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6CBEAE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80011D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25BA129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6E690E3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4F542801"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6A8F934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A6128E3" w14:textId="77777777">
        <w:tc>
          <w:tcPr>
            <w:tcW w:w="413" w:type="dxa"/>
            <w:tcBorders>
              <w:top w:val="single" w:sz="4" w:space="0" w:color="000000"/>
              <w:left w:val="single" w:sz="4" w:space="0" w:color="000000"/>
              <w:bottom w:val="single" w:sz="4" w:space="0" w:color="000000"/>
              <w:right w:val="single" w:sz="4" w:space="0" w:color="000000"/>
            </w:tcBorders>
          </w:tcPr>
          <w:p w14:paraId="5B96198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18</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285DE2A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4CBEFC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EB9EB4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D84AC3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5CE5E4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904273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F60EC6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45AF91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11221D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FA85FE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97459B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FA1B24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1941BCA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09EFA24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4931FD99"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1DDAB51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39290535" w14:textId="77777777">
        <w:tc>
          <w:tcPr>
            <w:tcW w:w="413" w:type="dxa"/>
            <w:tcBorders>
              <w:top w:val="single" w:sz="4" w:space="0" w:color="000000"/>
              <w:left w:val="single" w:sz="4" w:space="0" w:color="000000"/>
              <w:bottom w:val="single" w:sz="4" w:space="0" w:color="000000"/>
              <w:right w:val="single" w:sz="4" w:space="0" w:color="000000"/>
            </w:tcBorders>
          </w:tcPr>
          <w:p w14:paraId="2C6A72E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19</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0AC67A4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7B4DF3B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788CCD2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A88C5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91DDB9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97D5FB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9CC88E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6ADC97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1673C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C64972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A0852D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C5E01F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D7EBCC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21DA3F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627397A"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39D4F0D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1FF8BD5C" w14:textId="77777777">
        <w:tc>
          <w:tcPr>
            <w:tcW w:w="413" w:type="dxa"/>
            <w:tcBorders>
              <w:top w:val="single" w:sz="4" w:space="0" w:color="000000"/>
              <w:left w:val="single" w:sz="4" w:space="0" w:color="000000"/>
              <w:bottom w:val="single" w:sz="4" w:space="0" w:color="000000"/>
              <w:right w:val="single" w:sz="4" w:space="0" w:color="000000"/>
            </w:tcBorders>
          </w:tcPr>
          <w:p w14:paraId="75B9A18F"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20</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6D77ECF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2CCA05D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5D4DC6D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BD119F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FDEE57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516B96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3D4CD0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5CAB9D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47882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C400CE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03CAD3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2CD53D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A1668E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18C3293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2108E14"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2027551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10BFD077" w14:textId="77777777">
        <w:tc>
          <w:tcPr>
            <w:tcW w:w="413" w:type="dxa"/>
            <w:tcBorders>
              <w:top w:val="single" w:sz="4" w:space="0" w:color="000000"/>
              <w:left w:val="single" w:sz="4" w:space="0" w:color="000000"/>
              <w:bottom w:val="single" w:sz="4" w:space="0" w:color="000000"/>
              <w:right w:val="single" w:sz="4" w:space="0" w:color="000000"/>
            </w:tcBorders>
          </w:tcPr>
          <w:p w14:paraId="24853004"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21</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248FC8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B15F3B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5432F47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1D95C4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AB63B4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0DF08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DD273E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DB4D8C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DED3A2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0DD180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CEEA16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9B39BE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7A6FD2F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EFC370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CD8BCED"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41D4835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508D31B5" w14:textId="77777777">
        <w:tc>
          <w:tcPr>
            <w:tcW w:w="413" w:type="dxa"/>
            <w:tcBorders>
              <w:top w:val="single" w:sz="4" w:space="0" w:color="000000"/>
              <w:left w:val="single" w:sz="4" w:space="0" w:color="000000"/>
              <w:bottom w:val="single" w:sz="4" w:space="0" w:color="000000"/>
              <w:right w:val="single" w:sz="4" w:space="0" w:color="000000"/>
            </w:tcBorders>
          </w:tcPr>
          <w:p w14:paraId="29AD249F"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22</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262B4D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FC1589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4770EF6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29C112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84A4EB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5B9DA7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5FF760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45FC01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859DCA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A72840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640C5F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F71CA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C13D61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70080D1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FEAE6B2"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71A1357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BB30F1C" w14:textId="77777777">
        <w:tc>
          <w:tcPr>
            <w:tcW w:w="413" w:type="dxa"/>
            <w:tcBorders>
              <w:top w:val="single" w:sz="4" w:space="0" w:color="000000"/>
              <w:left w:val="single" w:sz="4" w:space="0" w:color="000000"/>
              <w:bottom w:val="single" w:sz="4" w:space="0" w:color="000000"/>
              <w:right w:val="single" w:sz="4" w:space="0" w:color="000000"/>
            </w:tcBorders>
          </w:tcPr>
          <w:p w14:paraId="53B8C2FF"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23</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21D8D1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72BAD77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04E8D2E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2F0170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FB02DF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4E09F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85E1B3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D46CDD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054A30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9FF142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9B57A2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21D184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6138D59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C663F6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99ADB1C"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24D49DB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7EBC8C72" w14:textId="77777777">
        <w:tc>
          <w:tcPr>
            <w:tcW w:w="413" w:type="dxa"/>
            <w:tcBorders>
              <w:top w:val="single" w:sz="4" w:space="0" w:color="000000"/>
              <w:left w:val="single" w:sz="4" w:space="0" w:color="000000"/>
              <w:bottom w:val="single" w:sz="4" w:space="0" w:color="000000"/>
              <w:right w:val="single" w:sz="4" w:space="0" w:color="000000"/>
            </w:tcBorders>
          </w:tcPr>
          <w:p w14:paraId="6F575D4A"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24</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05A2E1F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54C35A6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6571136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E02A11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5EB22E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8A61A0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7418E4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8FB3C4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944B33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B9BC74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239C70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D94A97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2B35F8D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5099572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25B172B3"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2389F65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3AF57CE" w14:textId="77777777">
        <w:tc>
          <w:tcPr>
            <w:tcW w:w="413" w:type="dxa"/>
            <w:tcBorders>
              <w:top w:val="single" w:sz="4" w:space="0" w:color="000000"/>
              <w:left w:val="single" w:sz="4" w:space="0" w:color="000000"/>
              <w:bottom w:val="single" w:sz="4" w:space="0" w:color="000000"/>
              <w:right w:val="single" w:sz="4" w:space="0" w:color="000000"/>
            </w:tcBorders>
          </w:tcPr>
          <w:p w14:paraId="2264E2A2"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25</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1357260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115A0DA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46CB250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A58311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4603E5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B4524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6A048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E14980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71995B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B92794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D42ADA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20C768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332BB59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EE2439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3946D6C3"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6DA9BC7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E6E8F32" w14:textId="77777777">
        <w:tc>
          <w:tcPr>
            <w:tcW w:w="413" w:type="dxa"/>
            <w:tcBorders>
              <w:top w:val="single" w:sz="4" w:space="0" w:color="000000"/>
              <w:left w:val="single" w:sz="4" w:space="0" w:color="000000"/>
              <w:bottom w:val="single" w:sz="4" w:space="0" w:color="000000"/>
              <w:right w:val="single" w:sz="4" w:space="0" w:color="000000"/>
            </w:tcBorders>
          </w:tcPr>
          <w:p w14:paraId="18C82D04"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26</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5273A84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A0A892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413B5D5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D791F8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ABB9C7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A6D747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18E14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9872C8B"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1C4C2E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4764C9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964546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906EBA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98C3A2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639F5F4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4180036"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57CCFF6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0DB34A2" w14:textId="77777777">
        <w:tc>
          <w:tcPr>
            <w:tcW w:w="413" w:type="dxa"/>
            <w:tcBorders>
              <w:top w:val="single" w:sz="4" w:space="0" w:color="000000"/>
              <w:left w:val="single" w:sz="4" w:space="0" w:color="000000"/>
              <w:bottom w:val="single" w:sz="4" w:space="0" w:color="000000"/>
              <w:right w:val="single" w:sz="4" w:space="0" w:color="000000"/>
            </w:tcBorders>
          </w:tcPr>
          <w:p w14:paraId="22785246"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27</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7CF90A7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79144D0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1ADCDE7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64E4C2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4CB2E8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1C404A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7F227F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FF437A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706C99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A6FB4B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A749FD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37246F9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0BD8E89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1B5EC2D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1D6491FC"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3641440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040A86E5" w14:textId="77777777">
        <w:tc>
          <w:tcPr>
            <w:tcW w:w="413" w:type="dxa"/>
            <w:tcBorders>
              <w:top w:val="single" w:sz="4" w:space="0" w:color="000000"/>
              <w:left w:val="single" w:sz="4" w:space="0" w:color="000000"/>
              <w:bottom w:val="single" w:sz="4" w:space="0" w:color="000000"/>
              <w:right w:val="single" w:sz="4" w:space="0" w:color="000000"/>
            </w:tcBorders>
          </w:tcPr>
          <w:p w14:paraId="747EE2E5"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28</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42D3664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30867C5"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3481DB9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D10BD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2BFF97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9D32E3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5A0CCD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4DF64A4"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924D02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4533E1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880E55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3EB52A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45CDFFB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0AD915A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451FBA1F"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6D342208"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65BCEB4D" w14:textId="77777777">
        <w:tc>
          <w:tcPr>
            <w:tcW w:w="413" w:type="dxa"/>
            <w:tcBorders>
              <w:top w:val="single" w:sz="4" w:space="0" w:color="000000"/>
              <w:left w:val="single" w:sz="4" w:space="0" w:color="000000"/>
              <w:bottom w:val="single" w:sz="4" w:space="0" w:color="000000"/>
              <w:right w:val="single" w:sz="4" w:space="0" w:color="000000"/>
            </w:tcBorders>
          </w:tcPr>
          <w:p w14:paraId="22E5A794"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29</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5F5AAEE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34F5DC5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5711F2E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6A176B1"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B534329"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2444541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C5AA1D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BFE8FE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FE2E3E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E4D4F0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6DCEDD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749E5E4C"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7A94851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2EC2AA6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7D0F4225"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4D698FC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r w:rsidR="00CD5E6C" w14:paraId="27C9615C" w14:textId="77777777">
        <w:tc>
          <w:tcPr>
            <w:tcW w:w="413" w:type="dxa"/>
            <w:tcBorders>
              <w:top w:val="single" w:sz="4" w:space="0" w:color="000000"/>
              <w:left w:val="single" w:sz="4" w:space="0" w:color="000000"/>
              <w:bottom w:val="single" w:sz="4" w:space="0" w:color="000000"/>
              <w:right w:val="single" w:sz="4" w:space="0" w:color="000000"/>
            </w:tcBorders>
          </w:tcPr>
          <w:p w14:paraId="1B9BE368" w14:textId="77777777" w:rsidR="00CD5E6C" w:rsidRDefault="00B32432">
            <w:pPr>
              <w:pBdr>
                <w:top w:val="nil"/>
                <w:left w:val="nil"/>
                <w:bottom w:val="nil"/>
                <w:right w:val="nil"/>
                <w:between w:val="nil"/>
              </w:pBdr>
              <w:spacing w:line="360" w:lineRule="auto"/>
              <w:jc w:val="center"/>
              <w:rPr>
                <w:b/>
                <w:color w:val="000000"/>
                <w:sz w:val="18"/>
                <w:szCs w:val="18"/>
              </w:rPr>
            </w:pPr>
            <w:r>
              <w:rPr>
                <w:b/>
                <w:color w:val="000000"/>
                <w:sz w:val="18"/>
                <w:szCs w:val="18"/>
              </w:rPr>
              <w:t>30</w:t>
            </w:r>
          </w:p>
        </w:tc>
        <w:tc>
          <w:tcPr>
            <w:tcW w:w="800" w:type="dxa"/>
            <w:tcBorders>
              <w:top w:val="single" w:sz="4" w:space="0" w:color="000000"/>
              <w:left w:val="single" w:sz="4" w:space="0" w:color="000000"/>
              <w:bottom w:val="single" w:sz="4" w:space="0" w:color="000000"/>
              <w:right w:val="single" w:sz="4" w:space="0" w:color="000000"/>
            </w:tcBorders>
            <w:shd w:val="clear" w:color="auto" w:fill="FFC000"/>
          </w:tcPr>
          <w:p w14:paraId="466FDEF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7" w:type="dxa"/>
            <w:tcBorders>
              <w:top w:val="single" w:sz="4" w:space="0" w:color="000000"/>
              <w:left w:val="single" w:sz="4" w:space="0" w:color="000000"/>
              <w:bottom w:val="single" w:sz="4" w:space="0" w:color="000000"/>
              <w:right w:val="single" w:sz="4" w:space="0" w:color="000000"/>
            </w:tcBorders>
          </w:tcPr>
          <w:p w14:paraId="4CCA00A0"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0" w:type="dxa"/>
            <w:tcBorders>
              <w:top w:val="single" w:sz="4" w:space="0" w:color="000000"/>
              <w:left w:val="single" w:sz="4" w:space="0" w:color="000000"/>
              <w:bottom w:val="single" w:sz="4" w:space="0" w:color="000000"/>
              <w:right w:val="single" w:sz="4" w:space="0" w:color="000000"/>
            </w:tcBorders>
          </w:tcPr>
          <w:p w14:paraId="7C86D1D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5B2E000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EC3C006"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6AA517E"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F0501CD"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0E22E3B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B8615C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11FE65A3"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678DD8E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tcPr>
          <w:p w14:paraId="47C6388F"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79" w:type="dxa"/>
            <w:tcBorders>
              <w:top w:val="single" w:sz="4" w:space="0" w:color="000000"/>
              <w:left w:val="single" w:sz="4" w:space="0" w:color="000000"/>
              <w:bottom w:val="single" w:sz="4" w:space="0" w:color="000000"/>
              <w:right w:val="single" w:sz="4" w:space="0" w:color="000000"/>
            </w:tcBorders>
          </w:tcPr>
          <w:p w14:paraId="1A74935A"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548" w:type="dxa"/>
            <w:tcBorders>
              <w:top w:val="single" w:sz="4" w:space="0" w:color="000000"/>
              <w:left w:val="single" w:sz="4" w:space="0" w:color="000000"/>
              <w:bottom w:val="single" w:sz="4" w:space="0" w:color="000000"/>
              <w:right w:val="single" w:sz="4" w:space="0" w:color="000000"/>
            </w:tcBorders>
          </w:tcPr>
          <w:p w14:paraId="0545AF87"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Pr>
          <w:p w14:paraId="5D6B7AA0" w14:textId="77777777" w:rsidR="00CD5E6C" w:rsidRDefault="00CD5E6C">
            <w:pPr>
              <w:pBdr>
                <w:top w:val="nil"/>
                <w:left w:val="nil"/>
                <w:bottom w:val="nil"/>
                <w:right w:val="nil"/>
                <w:between w:val="nil"/>
              </w:pBdr>
              <w:tabs>
                <w:tab w:val="left" w:pos="457"/>
              </w:tabs>
              <w:spacing w:line="360" w:lineRule="auto"/>
              <w:rPr>
                <w:b/>
                <w:color w:val="FFFFFF"/>
                <w:sz w:val="18"/>
                <w:szCs w:val="18"/>
              </w:rPr>
            </w:pPr>
          </w:p>
        </w:tc>
        <w:tc>
          <w:tcPr>
            <w:tcW w:w="791" w:type="dxa"/>
            <w:tcBorders>
              <w:top w:val="single" w:sz="4" w:space="0" w:color="000000"/>
              <w:left w:val="single" w:sz="4" w:space="0" w:color="000000"/>
              <w:bottom w:val="single" w:sz="4" w:space="0" w:color="000000"/>
              <w:right w:val="single" w:sz="4" w:space="0" w:color="000000"/>
            </w:tcBorders>
            <w:shd w:val="clear" w:color="auto" w:fill="8DB3E2"/>
          </w:tcPr>
          <w:p w14:paraId="7F4C28E2" w14:textId="77777777" w:rsidR="00CD5E6C" w:rsidRDefault="00CD5E6C">
            <w:pPr>
              <w:pBdr>
                <w:top w:val="nil"/>
                <w:left w:val="nil"/>
                <w:bottom w:val="nil"/>
                <w:right w:val="nil"/>
                <w:between w:val="nil"/>
              </w:pBdr>
              <w:tabs>
                <w:tab w:val="left" w:pos="457"/>
              </w:tabs>
              <w:spacing w:line="360" w:lineRule="auto"/>
              <w:rPr>
                <w:b/>
                <w:color w:val="000000"/>
                <w:sz w:val="18"/>
                <w:szCs w:val="18"/>
              </w:rPr>
            </w:pPr>
          </w:p>
        </w:tc>
      </w:tr>
    </w:tbl>
    <w:p w14:paraId="73A8D89E" w14:textId="77777777" w:rsidR="00CD5E6C" w:rsidRDefault="00B32432">
      <w:pPr>
        <w:rPr>
          <w:sz w:val="22"/>
          <w:szCs w:val="22"/>
        </w:rPr>
      </w:pPr>
      <w:r>
        <w:rPr>
          <w:b/>
          <w:sz w:val="22"/>
          <w:szCs w:val="22"/>
        </w:rPr>
        <w:t>IN</w:t>
      </w:r>
      <w:r>
        <w:rPr>
          <w:sz w:val="22"/>
          <w:szCs w:val="22"/>
        </w:rPr>
        <w:t>= iniziale (voto 4-5)</w:t>
      </w:r>
      <w:r>
        <w:rPr>
          <w:sz w:val="22"/>
          <w:szCs w:val="22"/>
        </w:rPr>
        <w:tab/>
      </w:r>
      <w:r>
        <w:rPr>
          <w:b/>
          <w:sz w:val="22"/>
          <w:szCs w:val="22"/>
        </w:rPr>
        <w:t>B</w:t>
      </w:r>
      <w:r>
        <w:rPr>
          <w:sz w:val="22"/>
          <w:szCs w:val="22"/>
        </w:rPr>
        <w:t>= base (voto 6)</w:t>
      </w:r>
      <w:r>
        <w:rPr>
          <w:sz w:val="22"/>
          <w:szCs w:val="22"/>
        </w:rPr>
        <w:tab/>
      </w:r>
      <w:r>
        <w:rPr>
          <w:b/>
          <w:sz w:val="22"/>
          <w:szCs w:val="22"/>
        </w:rPr>
        <w:t>IT</w:t>
      </w:r>
      <w:r>
        <w:rPr>
          <w:sz w:val="22"/>
          <w:szCs w:val="22"/>
        </w:rPr>
        <w:t>= intermedio (voto 7-8)</w:t>
      </w:r>
      <w:r>
        <w:rPr>
          <w:sz w:val="22"/>
          <w:szCs w:val="22"/>
        </w:rPr>
        <w:tab/>
      </w:r>
      <w:r>
        <w:rPr>
          <w:b/>
          <w:sz w:val="22"/>
          <w:szCs w:val="22"/>
        </w:rPr>
        <w:t>A</w:t>
      </w:r>
      <w:r>
        <w:rPr>
          <w:sz w:val="22"/>
          <w:szCs w:val="22"/>
        </w:rPr>
        <w:t xml:space="preserve">= avanzato (voto 9-10) </w:t>
      </w:r>
    </w:p>
    <w:p w14:paraId="2F8B0934" w14:textId="77777777" w:rsidR="00CD5E6C" w:rsidRDefault="00B32432">
      <w:pPr>
        <w:rPr>
          <w:sz w:val="22"/>
          <w:szCs w:val="22"/>
        </w:rPr>
      </w:pPr>
      <w:r>
        <w:br w:type="page"/>
      </w:r>
    </w:p>
    <w:p w14:paraId="03ECE7A3" w14:textId="77777777" w:rsidR="00CD5E6C" w:rsidRPr="009047F2" w:rsidRDefault="00B32432">
      <w:pPr>
        <w:widowControl w:val="0"/>
        <w:numPr>
          <w:ilvl w:val="1"/>
          <w:numId w:val="4"/>
        </w:numPr>
        <w:pBdr>
          <w:top w:val="nil"/>
          <w:left w:val="nil"/>
          <w:bottom w:val="nil"/>
          <w:right w:val="nil"/>
          <w:between w:val="nil"/>
        </w:pBdr>
        <w:rPr>
          <w:b/>
          <w:sz w:val="20"/>
          <w:szCs w:val="20"/>
        </w:rPr>
      </w:pPr>
      <w:r w:rsidRPr="009047F2">
        <w:rPr>
          <w:b/>
          <w:sz w:val="20"/>
          <w:szCs w:val="20"/>
        </w:rPr>
        <w:lastRenderedPageBreak/>
        <w:t xml:space="preserve">PROFILO DELLA CLASSE: CRITERI DI VALUTAZIONE RELATIVI AL COMPORTAMENTO </w:t>
      </w:r>
    </w:p>
    <w:tbl>
      <w:tblPr>
        <w:tblStyle w:val="a4"/>
        <w:tblW w:w="9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2100"/>
        <w:gridCol w:w="2389"/>
        <w:gridCol w:w="3545"/>
      </w:tblGrid>
      <w:tr w:rsidR="00CD5E6C" w14:paraId="684059BE" w14:textId="77777777">
        <w:trPr>
          <w:trHeight w:val="447"/>
        </w:trPr>
        <w:tc>
          <w:tcPr>
            <w:tcW w:w="1804" w:type="dxa"/>
            <w:shd w:val="clear" w:color="auto" w:fill="FFC000"/>
          </w:tcPr>
          <w:p w14:paraId="327F003A" w14:textId="77777777" w:rsidR="00CD5E6C" w:rsidRDefault="00B32432">
            <w:pPr>
              <w:rPr>
                <w:b/>
                <w:sz w:val="18"/>
                <w:szCs w:val="18"/>
              </w:rPr>
            </w:pPr>
            <w:r>
              <w:rPr>
                <w:b/>
                <w:sz w:val="18"/>
                <w:szCs w:val="18"/>
              </w:rPr>
              <w:t>GIUDIZIO</w:t>
            </w:r>
          </w:p>
        </w:tc>
        <w:tc>
          <w:tcPr>
            <w:tcW w:w="2100" w:type="dxa"/>
            <w:shd w:val="clear" w:color="auto" w:fill="FFC000"/>
          </w:tcPr>
          <w:p w14:paraId="4D388AC2" w14:textId="77777777" w:rsidR="00CD5E6C" w:rsidRDefault="00B32432">
            <w:pPr>
              <w:rPr>
                <w:b/>
                <w:sz w:val="18"/>
                <w:szCs w:val="18"/>
              </w:rPr>
            </w:pPr>
            <w:r>
              <w:rPr>
                <w:b/>
                <w:sz w:val="18"/>
                <w:szCs w:val="18"/>
              </w:rPr>
              <w:t>COMPETENZE</w:t>
            </w:r>
          </w:p>
        </w:tc>
        <w:tc>
          <w:tcPr>
            <w:tcW w:w="2389" w:type="dxa"/>
            <w:shd w:val="clear" w:color="auto" w:fill="FFC000"/>
          </w:tcPr>
          <w:p w14:paraId="0D301E94" w14:textId="77777777" w:rsidR="00CD5E6C" w:rsidRDefault="00B32432">
            <w:pPr>
              <w:rPr>
                <w:b/>
                <w:sz w:val="18"/>
                <w:szCs w:val="18"/>
              </w:rPr>
            </w:pPr>
            <w:r>
              <w:rPr>
                <w:b/>
                <w:sz w:val="18"/>
                <w:szCs w:val="18"/>
              </w:rPr>
              <w:t>INDICATORI</w:t>
            </w:r>
          </w:p>
        </w:tc>
        <w:tc>
          <w:tcPr>
            <w:tcW w:w="3545" w:type="dxa"/>
            <w:shd w:val="clear" w:color="auto" w:fill="FFC000"/>
          </w:tcPr>
          <w:p w14:paraId="0A11CF0A" w14:textId="77777777" w:rsidR="00CD5E6C" w:rsidRDefault="00B32432">
            <w:pPr>
              <w:rPr>
                <w:b/>
                <w:sz w:val="18"/>
                <w:szCs w:val="18"/>
              </w:rPr>
            </w:pPr>
            <w:r>
              <w:rPr>
                <w:b/>
                <w:sz w:val="18"/>
                <w:szCs w:val="18"/>
              </w:rPr>
              <w:t>DESCRITTORI</w:t>
            </w:r>
          </w:p>
        </w:tc>
      </w:tr>
      <w:tr w:rsidR="00CD5E6C" w14:paraId="048E7F65" w14:textId="77777777">
        <w:trPr>
          <w:trHeight w:val="1308"/>
        </w:trPr>
        <w:tc>
          <w:tcPr>
            <w:tcW w:w="1804" w:type="dxa"/>
            <w:vMerge w:val="restart"/>
            <w:shd w:val="clear" w:color="auto" w:fill="auto"/>
          </w:tcPr>
          <w:p w14:paraId="07BFC730" w14:textId="77777777" w:rsidR="00CD5E6C" w:rsidRDefault="00B32432">
            <w:pPr>
              <w:rPr>
                <w:b/>
              </w:rPr>
            </w:pPr>
            <w:r>
              <w:rPr>
                <w:b/>
              </w:rPr>
              <w:t>OTTIMO</w:t>
            </w:r>
          </w:p>
        </w:tc>
        <w:tc>
          <w:tcPr>
            <w:tcW w:w="2100" w:type="dxa"/>
            <w:vMerge w:val="restart"/>
            <w:shd w:val="clear" w:color="auto" w:fill="auto"/>
          </w:tcPr>
          <w:p w14:paraId="634924E6" w14:textId="77777777" w:rsidR="00CD5E6C" w:rsidRDefault="00B32432">
            <w:pPr>
              <w:rPr>
                <w:sz w:val="18"/>
                <w:szCs w:val="18"/>
              </w:rPr>
            </w:pPr>
            <w:r>
              <w:rPr>
                <w:sz w:val="18"/>
                <w:szCs w:val="18"/>
              </w:rPr>
              <w:t>Collaborare e partecipare</w:t>
            </w:r>
          </w:p>
          <w:p w14:paraId="081968B2" w14:textId="77777777" w:rsidR="00CD5E6C" w:rsidRDefault="00CD5E6C">
            <w:pPr>
              <w:rPr>
                <w:sz w:val="18"/>
                <w:szCs w:val="18"/>
              </w:rPr>
            </w:pPr>
          </w:p>
        </w:tc>
        <w:tc>
          <w:tcPr>
            <w:tcW w:w="2389" w:type="dxa"/>
            <w:shd w:val="clear" w:color="auto" w:fill="auto"/>
          </w:tcPr>
          <w:p w14:paraId="51D21FAC" w14:textId="77777777" w:rsidR="00CD5E6C" w:rsidRDefault="00B32432">
            <w:pPr>
              <w:rPr>
                <w:sz w:val="18"/>
                <w:szCs w:val="18"/>
              </w:rPr>
            </w:pPr>
            <w:r>
              <w:rPr>
                <w:sz w:val="18"/>
                <w:szCs w:val="18"/>
              </w:rPr>
              <w:t>Rispetto delle regole</w:t>
            </w:r>
          </w:p>
          <w:p w14:paraId="0515ED5E" w14:textId="77777777" w:rsidR="00CD5E6C" w:rsidRDefault="00CD5E6C">
            <w:pPr>
              <w:rPr>
                <w:sz w:val="18"/>
                <w:szCs w:val="18"/>
              </w:rPr>
            </w:pPr>
          </w:p>
        </w:tc>
        <w:tc>
          <w:tcPr>
            <w:tcW w:w="3545" w:type="dxa"/>
            <w:shd w:val="clear" w:color="auto" w:fill="auto"/>
          </w:tcPr>
          <w:p w14:paraId="353FE77F" w14:textId="77777777" w:rsidR="00CD5E6C" w:rsidRDefault="00B32432">
            <w:pPr>
              <w:rPr>
                <w:rFonts w:ascii="Calibri" w:eastAsia="Calibri" w:hAnsi="Calibri" w:cs="Calibri"/>
                <w:sz w:val="18"/>
                <w:szCs w:val="18"/>
              </w:rPr>
            </w:pPr>
            <w:proofErr w:type="gramStart"/>
            <w:r>
              <w:rPr>
                <w:sz w:val="18"/>
                <w:szCs w:val="18"/>
              </w:rPr>
              <w:t>E’</w:t>
            </w:r>
            <w:proofErr w:type="gramEnd"/>
            <w:r>
              <w:rPr>
                <w:sz w:val="18"/>
                <w:szCs w:val="18"/>
              </w:rPr>
              <w:t xml:space="preserve"> pienamente consapevole del rispetto delle regole della vita comunitaria, del patto educativo e del regolamento di Istituto. Non ha al suo carico provvedimenti disciplinari.</w:t>
            </w:r>
          </w:p>
          <w:p w14:paraId="6FA0BD63" w14:textId="77777777" w:rsidR="00CD5E6C" w:rsidRDefault="00B32432">
            <w:pPr>
              <w:rPr>
                <w:sz w:val="18"/>
                <w:szCs w:val="18"/>
              </w:rPr>
            </w:pPr>
            <w:r>
              <w:rPr>
                <w:sz w:val="18"/>
                <w:szCs w:val="18"/>
              </w:rPr>
              <w:t xml:space="preserve">Frequenta le lezioni e rispetta gli orari. Nel caso di assenze, giustifica regolarmente. </w:t>
            </w:r>
          </w:p>
        </w:tc>
      </w:tr>
      <w:tr w:rsidR="00CD5E6C" w14:paraId="3C7229B9" w14:textId="77777777">
        <w:trPr>
          <w:trHeight w:val="624"/>
        </w:trPr>
        <w:tc>
          <w:tcPr>
            <w:tcW w:w="1804" w:type="dxa"/>
            <w:vMerge/>
            <w:shd w:val="clear" w:color="auto" w:fill="auto"/>
          </w:tcPr>
          <w:p w14:paraId="69BA060D" w14:textId="77777777" w:rsidR="00CD5E6C" w:rsidRDefault="00CD5E6C">
            <w:pPr>
              <w:widowControl w:val="0"/>
              <w:pBdr>
                <w:top w:val="nil"/>
                <w:left w:val="nil"/>
                <w:bottom w:val="nil"/>
                <w:right w:val="nil"/>
                <w:between w:val="nil"/>
              </w:pBdr>
              <w:spacing w:line="276" w:lineRule="auto"/>
              <w:rPr>
                <w:sz w:val="18"/>
                <w:szCs w:val="18"/>
              </w:rPr>
            </w:pPr>
          </w:p>
        </w:tc>
        <w:tc>
          <w:tcPr>
            <w:tcW w:w="2100" w:type="dxa"/>
            <w:vMerge/>
            <w:shd w:val="clear" w:color="auto" w:fill="auto"/>
          </w:tcPr>
          <w:p w14:paraId="2087220D" w14:textId="77777777" w:rsidR="00CD5E6C" w:rsidRDefault="00CD5E6C">
            <w:pPr>
              <w:widowControl w:val="0"/>
              <w:pBdr>
                <w:top w:val="nil"/>
                <w:left w:val="nil"/>
                <w:bottom w:val="nil"/>
                <w:right w:val="nil"/>
                <w:between w:val="nil"/>
              </w:pBdr>
              <w:spacing w:line="276" w:lineRule="auto"/>
              <w:rPr>
                <w:sz w:val="18"/>
                <w:szCs w:val="18"/>
              </w:rPr>
            </w:pPr>
          </w:p>
        </w:tc>
        <w:tc>
          <w:tcPr>
            <w:tcW w:w="2389" w:type="dxa"/>
            <w:shd w:val="clear" w:color="auto" w:fill="auto"/>
          </w:tcPr>
          <w:p w14:paraId="7B3213D4" w14:textId="77777777" w:rsidR="00CD5E6C" w:rsidRDefault="00B32432">
            <w:pPr>
              <w:rPr>
                <w:sz w:val="18"/>
                <w:szCs w:val="18"/>
              </w:rPr>
            </w:pPr>
            <w:r>
              <w:rPr>
                <w:sz w:val="18"/>
                <w:szCs w:val="18"/>
              </w:rPr>
              <w:t>Interazione con i pari e gli adulti</w:t>
            </w:r>
          </w:p>
          <w:p w14:paraId="4B2F9451" w14:textId="77777777" w:rsidR="00CD5E6C" w:rsidRDefault="00CD5E6C">
            <w:pPr>
              <w:rPr>
                <w:sz w:val="18"/>
                <w:szCs w:val="18"/>
              </w:rPr>
            </w:pPr>
          </w:p>
        </w:tc>
        <w:tc>
          <w:tcPr>
            <w:tcW w:w="3545" w:type="dxa"/>
            <w:shd w:val="clear" w:color="auto" w:fill="auto"/>
          </w:tcPr>
          <w:p w14:paraId="7B59BB44" w14:textId="77777777" w:rsidR="00CD5E6C" w:rsidRDefault="00B32432">
            <w:pPr>
              <w:rPr>
                <w:sz w:val="18"/>
                <w:szCs w:val="18"/>
              </w:rPr>
            </w:pPr>
            <w:r>
              <w:rPr>
                <w:sz w:val="18"/>
                <w:szCs w:val="18"/>
              </w:rPr>
              <w:t>L’alunno è sempre corretto nei rapporti con i pari e con gli operatori scolastici.</w:t>
            </w:r>
          </w:p>
        </w:tc>
      </w:tr>
      <w:tr w:rsidR="00CD5E6C" w14:paraId="572A4290" w14:textId="77777777">
        <w:trPr>
          <w:trHeight w:val="561"/>
        </w:trPr>
        <w:tc>
          <w:tcPr>
            <w:tcW w:w="1804" w:type="dxa"/>
            <w:vMerge/>
            <w:shd w:val="clear" w:color="auto" w:fill="auto"/>
          </w:tcPr>
          <w:p w14:paraId="02B7682A" w14:textId="77777777" w:rsidR="00CD5E6C" w:rsidRDefault="00CD5E6C">
            <w:pPr>
              <w:widowControl w:val="0"/>
              <w:pBdr>
                <w:top w:val="nil"/>
                <w:left w:val="nil"/>
                <w:bottom w:val="nil"/>
                <w:right w:val="nil"/>
                <w:between w:val="nil"/>
              </w:pBdr>
              <w:spacing w:line="276" w:lineRule="auto"/>
              <w:rPr>
                <w:sz w:val="18"/>
                <w:szCs w:val="18"/>
              </w:rPr>
            </w:pPr>
          </w:p>
        </w:tc>
        <w:tc>
          <w:tcPr>
            <w:tcW w:w="2100" w:type="dxa"/>
            <w:vMerge w:val="restart"/>
            <w:shd w:val="clear" w:color="auto" w:fill="auto"/>
          </w:tcPr>
          <w:p w14:paraId="5123D173" w14:textId="77777777" w:rsidR="00CD5E6C" w:rsidRDefault="00B32432">
            <w:pPr>
              <w:rPr>
                <w:sz w:val="18"/>
                <w:szCs w:val="18"/>
              </w:rPr>
            </w:pPr>
            <w:r>
              <w:rPr>
                <w:sz w:val="18"/>
                <w:szCs w:val="18"/>
              </w:rPr>
              <w:t>Agire in modo autonomo e responsabile</w:t>
            </w:r>
          </w:p>
        </w:tc>
        <w:tc>
          <w:tcPr>
            <w:tcW w:w="2389" w:type="dxa"/>
            <w:shd w:val="clear" w:color="auto" w:fill="auto"/>
          </w:tcPr>
          <w:p w14:paraId="6626F97A" w14:textId="77777777" w:rsidR="00CD5E6C" w:rsidRDefault="00B32432">
            <w:pPr>
              <w:ind w:left="62"/>
              <w:rPr>
                <w:sz w:val="18"/>
                <w:szCs w:val="18"/>
              </w:rPr>
            </w:pPr>
            <w:r>
              <w:rPr>
                <w:sz w:val="18"/>
                <w:szCs w:val="18"/>
              </w:rPr>
              <w:t xml:space="preserve">Responsabilità rispetto al lavoro </w:t>
            </w:r>
          </w:p>
        </w:tc>
        <w:tc>
          <w:tcPr>
            <w:tcW w:w="3545" w:type="dxa"/>
            <w:shd w:val="clear" w:color="auto" w:fill="auto"/>
          </w:tcPr>
          <w:p w14:paraId="003D9FDB" w14:textId="77777777" w:rsidR="00CD5E6C" w:rsidRDefault="00B32432">
            <w:pPr>
              <w:rPr>
                <w:sz w:val="18"/>
                <w:szCs w:val="18"/>
              </w:rPr>
            </w:pPr>
            <w:r>
              <w:rPr>
                <w:sz w:val="18"/>
                <w:szCs w:val="18"/>
              </w:rPr>
              <w:t>Assolve alle consegne in modo puntuale e costante. Ha sempre il materiale necessario.</w:t>
            </w:r>
          </w:p>
        </w:tc>
      </w:tr>
      <w:tr w:rsidR="00CD5E6C" w14:paraId="2F9B340B" w14:textId="77777777">
        <w:trPr>
          <w:trHeight w:val="555"/>
        </w:trPr>
        <w:tc>
          <w:tcPr>
            <w:tcW w:w="1804" w:type="dxa"/>
            <w:vMerge/>
            <w:shd w:val="clear" w:color="auto" w:fill="auto"/>
          </w:tcPr>
          <w:p w14:paraId="0B487C63" w14:textId="77777777" w:rsidR="00CD5E6C" w:rsidRDefault="00CD5E6C">
            <w:pPr>
              <w:widowControl w:val="0"/>
              <w:pBdr>
                <w:top w:val="nil"/>
                <w:left w:val="nil"/>
                <w:bottom w:val="nil"/>
                <w:right w:val="nil"/>
                <w:between w:val="nil"/>
              </w:pBdr>
              <w:spacing w:line="276" w:lineRule="auto"/>
              <w:rPr>
                <w:sz w:val="18"/>
                <w:szCs w:val="18"/>
              </w:rPr>
            </w:pPr>
          </w:p>
        </w:tc>
        <w:tc>
          <w:tcPr>
            <w:tcW w:w="2100" w:type="dxa"/>
            <w:vMerge/>
            <w:shd w:val="clear" w:color="auto" w:fill="auto"/>
          </w:tcPr>
          <w:p w14:paraId="76D89D4E" w14:textId="77777777" w:rsidR="00CD5E6C" w:rsidRDefault="00CD5E6C">
            <w:pPr>
              <w:widowControl w:val="0"/>
              <w:pBdr>
                <w:top w:val="nil"/>
                <w:left w:val="nil"/>
                <w:bottom w:val="nil"/>
                <w:right w:val="nil"/>
                <w:between w:val="nil"/>
              </w:pBdr>
              <w:spacing w:line="276" w:lineRule="auto"/>
              <w:rPr>
                <w:sz w:val="18"/>
                <w:szCs w:val="18"/>
              </w:rPr>
            </w:pPr>
          </w:p>
        </w:tc>
        <w:tc>
          <w:tcPr>
            <w:tcW w:w="2389" w:type="dxa"/>
            <w:shd w:val="clear" w:color="auto" w:fill="auto"/>
          </w:tcPr>
          <w:p w14:paraId="6F17B424" w14:textId="77777777" w:rsidR="00CD5E6C" w:rsidRDefault="00B32432">
            <w:pPr>
              <w:ind w:left="62"/>
              <w:rPr>
                <w:sz w:val="18"/>
                <w:szCs w:val="18"/>
              </w:rPr>
            </w:pPr>
            <w:r>
              <w:rPr>
                <w:sz w:val="18"/>
                <w:szCs w:val="18"/>
              </w:rPr>
              <w:t>Responsabilità verso le cose e l’ambiente</w:t>
            </w:r>
          </w:p>
        </w:tc>
        <w:tc>
          <w:tcPr>
            <w:tcW w:w="3545" w:type="dxa"/>
            <w:shd w:val="clear" w:color="auto" w:fill="auto"/>
          </w:tcPr>
          <w:p w14:paraId="7B66BE30" w14:textId="77777777" w:rsidR="00CD5E6C" w:rsidRDefault="00B32432">
            <w:pPr>
              <w:rPr>
                <w:sz w:val="18"/>
                <w:szCs w:val="18"/>
              </w:rPr>
            </w:pPr>
            <w:r>
              <w:rPr>
                <w:sz w:val="18"/>
                <w:szCs w:val="18"/>
              </w:rPr>
              <w:t>Ha costante cura della struttura e delle attrezzature della scuola</w:t>
            </w:r>
          </w:p>
        </w:tc>
      </w:tr>
      <w:tr w:rsidR="00CD5E6C" w14:paraId="333D5C72" w14:textId="77777777">
        <w:trPr>
          <w:trHeight w:val="1092"/>
        </w:trPr>
        <w:tc>
          <w:tcPr>
            <w:tcW w:w="1804" w:type="dxa"/>
            <w:vMerge/>
            <w:shd w:val="clear" w:color="auto" w:fill="auto"/>
          </w:tcPr>
          <w:p w14:paraId="70286688"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58F255C2" w14:textId="77777777" w:rsidR="00CD5E6C" w:rsidRDefault="00B32432">
            <w:pPr>
              <w:rPr>
                <w:sz w:val="18"/>
                <w:szCs w:val="18"/>
              </w:rPr>
            </w:pPr>
            <w:r>
              <w:rPr>
                <w:sz w:val="18"/>
                <w:szCs w:val="18"/>
              </w:rPr>
              <w:t>Imparare ad imparare</w:t>
            </w:r>
          </w:p>
        </w:tc>
        <w:tc>
          <w:tcPr>
            <w:tcW w:w="2389" w:type="dxa"/>
            <w:shd w:val="clear" w:color="auto" w:fill="auto"/>
          </w:tcPr>
          <w:p w14:paraId="63D0D21C" w14:textId="77777777" w:rsidR="00CD5E6C" w:rsidRDefault="00B32432">
            <w:pPr>
              <w:ind w:left="203" w:hanging="141"/>
              <w:rPr>
                <w:sz w:val="18"/>
                <w:szCs w:val="18"/>
              </w:rPr>
            </w:pPr>
            <w:r>
              <w:rPr>
                <w:sz w:val="18"/>
                <w:szCs w:val="18"/>
              </w:rPr>
              <w:t>Autonomia (Motivazione al lavoro – interesse – metodo di lavoro)</w:t>
            </w:r>
          </w:p>
          <w:p w14:paraId="5D1965D2" w14:textId="77777777" w:rsidR="00CD5E6C" w:rsidRDefault="00CD5E6C">
            <w:pPr>
              <w:rPr>
                <w:sz w:val="18"/>
                <w:szCs w:val="18"/>
              </w:rPr>
            </w:pPr>
          </w:p>
        </w:tc>
        <w:tc>
          <w:tcPr>
            <w:tcW w:w="3545" w:type="dxa"/>
            <w:shd w:val="clear" w:color="auto" w:fill="auto"/>
          </w:tcPr>
          <w:p w14:paraId="3264077A" w14:textId="77777777" w:rsidR="00CD5E6C" w:rsidRDefault="00B32432">
            <w:pPr>
              <w:rPr>
                <w:sz w:val="18"/>
                <w:szCs w:val="18"/>
              </w:rPr>
            </w:pPr>
            <w:r>
              <w:rPr>
                <w:sz w:val="18"/>
                <w:szCs w:val="18"/>
              </w:rPr>
              <w:t xml:space="preserve">Dimostra spiccato interesse per tutte le attività didattiche. </w:t>
            </w:r>
          </w:p>
          <w:p w14:paraId="427F9329" w14:textId="77777777" w:rsidR="00CD5E6C" w:rsidRDefault="00B32432">
            <w:pPr>
              <w:rPr>
                <w:sz w:val="18"/>
                <w:szCs w:val="18"/>
              </w:rPr>
            </w:pPr>
            <w:r>
              <w:rPr>
                <w:sz w:val="18"/>
                <w:szCs w:val="18"/>
              </w:rPr>
              <w:t>Lavora proficuamente in modo autonomo e con atteggiamento critico, secondo procedimenti logici.</w:t>
            </w:r>
          </w:p>
        </w:tc>
      </w:tr>
      <w:tr w:rsidR="00CD5E6C" w14:paraId="4ADB10BA" w14:textId="77777777">
        <w:trPr>
          <w:trHeight w:val="877"/>
        </w:trPr>
        <w:tc>
          <w:tcPr>
            <w:tcW w:w="1804" w:type="dxa"/>
            <w:vMerge w:val="restart"/>
          </w:tcPr>
          <w:p w14:paraId="54103F01" w14:textId="77777777" w:rsidR="00CD5E6C" w:rsidRDefault="00B32432">
            <w:pPr>
              <w:rPr>
                <w:b/>
              </w:rPr>
            </w:pPr>
            <w:r>
              <w:rPr>
                <w:b/>
              </w:rPr>
              <w:t>DISTINTO</w:t>
            </w:r>
          </w:p>
          <w:p w14:paraId="0E4DEF0B" w14:textId="77777777" w:rsidR="00CD5E6C" w:rsidRDefault="00CD5E6C">
            <w:pPr>
              <w:rPr>
                <w:b/>
              </w:rPr>
            </w:pPr>
          </w:p>
        </w:tc>
        <w:tc>
          <w:tcPr>
            <w:tcW w:w="2100" w:type="dxa"/>
          </w:tcPr>
          <w:p w14:paraId="5ED83F21" w14:textId="77777777" w:rsidR="00CD5E6C" w:rsidRDefault="00B32432">
            <w:pPr>
              <w:rPr>
                <w:sz w:val="18"/>
                <w:szCs w:val="18"/>
              </w:rPr>
            </w:pPr>
            <w:r>
              <w:rPr>
                <w:sz w:val="18"/>
                <w:szCs w:val="18"/>
              </w:rPr>
              <w:t>Collaborare e partecipare</w:t>
            </w:r>
          </w:p>
          <w:p w14:paraId="28FAAF6E" w14:textId="77777777" w:rsidR="00CD5E6C" w:rsidRDefault="00CD5E6C">
            <w:pPr>
              <w:rPr>
                <w:sz w:val="18"/>
                <w:szCs w:val="18"/>
              </w:rPr>
            </w:pPr>
          </w:p>
        </w:tc>
        <w:tc>
          <w:tcPr>
            <w:tcW w:w="2389" w:type="dxa"/>
          </w:tcPr>
          <w:p w14:paraId="3428CBA7" w14:textId="77777777" w:rsidR="00CD5E6C" w:rsidRDefault="00B32432">
            <w:pPr>
              <w:rPr>
                <w:sz w:val="18"/>
                <w:szCs w:val="18"/>
              </w:rPr>
            </w:pPr>
            <w:r>
              <w:rPr>
                <w:sz w:val="18"/>
                <w:szCs w:val="18"/>
              </w:rPr>
              <w:t>Rispetto delle regole</w:t>
            </w:r>
          </w:p>
          <w:p w14:paraId="1C19A474" w14:textId="77777777" w:rsidR="00CD5E6C" w:rsidRDefault="00CD5E6C">
            <w:pPr>
              <w:rPr>
                <w:sz w:val="18"/>
                <w:szCs w:val="18"/>
              </w:rPr>
            </w:pPr>
          </w:p>
        </w:tc>
        <w:tc>
          <w:tcPr>
            <w:tcW w:w="3545" w:type="dxa"/>
          </w:tcPr>
          <w:p w14:paraId="1EC6C75E" w14:textId="77777777" w:rsidR="00CD5E6C" w:rsidRDefault="00B32432">
            <w:pPr>
              <w:rPr>
                <w:sz w:val="18"/>
                <w:szCs w:val="18"/>
              </w:rPr>
            </w:pPr>
            <w:proofErr w:type="gramStart"/>
            <w:r>
              <w:rPr>
                <w:sz w:val="18"/>
                <w:szCs w:val="18"/>
              </w:rPr>
              <w:t>E’</w:t>
            </w:r>
            <w:proofErr w:type="gramEnd"/>
            <w:r>
              <w:rPr>
                <w:sz w:val="18"/>
                <w:szCs w:val="18"/>
              </w:rPr>
              <w:t xml:space="preserve"> consapevole del rispetto di regole e regolamenti. Frequenta le lezioni, rispetta gli orari scolastici e giustifica regolarmente assenze o ritardi. </w:t>
            </w:r>
          </w:p>
        </w:tc>
      </w:tr>
      <w:tr w:rsidR="00CD5E6C" w14:paraId="7D4DF5FE" w14:textId="77777777">
        <w:trPr>
          <w:trHeight w:val="549"/>
        </w:trPr>
        <w:tc>
          <w:tcPr>
            <w:tcW w:w="1804" w:type="dxa"/>
            <w:vMerge/>
          </w:tcPr>
          <w:p w14:paraId="511D9685"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77245C2E" w14:textId="77777777" w:rsidR="00CD5E6C" w:rsidRDefault="00CD5E6C">
            <w:pPr>
              <w:rPr>
                <w:sz w:val="18"/>
                <w:szCs w:val="18"/>
              </w:rPr>
            </w:pPr>
          </w:p>
        </w:tc>
        <w:tc>
          <w:tcPr>
            <w:tcW w:w="2389" w:type="dxa"/>
          </w:tcPr>
          <w:p w14:paraId="48F1582E" w14:textId="77777777" w:rsidR="00CD5E6C" w:rsidRDefault="00B32432">
            <w:pPr>
              <w:rPr>
                <w:sz w:val="18"/>
                <w:szCs w:val="18"/>
              </w:rPr>
            </w:pPr>
            <w:r>
              <w:rPr>
                <w:sz w:val="18"/>
                <w:szCs w:val="18"/>
              </w:rPr>
              <w:t>Interazione con i pari e gli adulti</w:t>
            </w:r>
          </w:p>
        </w:tc>
        <w:tc>
          <w:tcPr>
            <w:tcW w:w="3545" w:type="dxa"/>
          </w:tcPr>
          <w:p w14:paraId="6DD0C622" w14:textId="77777777" w:rsidR="00CD5E6C" w:rsidRDefault="00B32432">
            <w:pPr>
              <w:rPr>
                <w:sz w:val="18"/>
                <w:szCs w:val="18"/>
              </w:rPr>
            </w:pPr>
            <w:proofErr w:type="gramStart"/>
            <w:r>
              <w:rPr>
                <w:sz w:val="18"/>
                <w:szCs w:val="18"/>
              </w:rPr>
              <w:t>E’</w:t>
            </w:r>
            <w:proofErr w:type="gramEnd"/>
            <w:r>
              <w:rPr>
                <w:sz w:val="18"/>
                <w:szCs w:val="18"/>
              </w:rPr>
              <w:t xml:space="preserve"> corretto nei rapporti con tutti gli operatori scolastici e i compagni.</w:t>
            </w:r>
          </w:p>
        </w:tc>
      </w:tr>
      <w:tr w:rsidR="00CD5E6C" w14:paraId="3E328B15" w14:textId="77777777">
        <w:trPr>
          <w:trHeight w:val="431"/>
        </w:trPr>
        <w:tc>
          <w:tcPr>
            <w:tcW w:w="1804" w:type="dxa"/>
            <w:vMerge/>
          </w:tcPr>
          <w:p w14:paraId="32E303FD"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4A1CDE58" w14:textId="77777777" w:rsidR="00CD5E6C" w:rsidRDefault="00B32432">
            <w:pPr>
              <w:rPr>
                <w:sz w:val="18"/>
                <w:szCs w:val="18"/>
              </w:rPr>
            </w:pPr>
            <w:r>
              <w:rPr>
                <w:sz w:val="18"/>
                <w:szCs w:val="18"/>
              </w:rPr>
              <w:t>Agire in modo autonomo e responsabile</w:t>
            </w:r>
          </w:p>
        </w:tc>
        <w:tc>
          <w:tcPr>
            <w:tcW w:w="2389" w:type="dxa"/>
          </w:tcPr>
          <w:p w14:paraId="508AC337" w14:textId="77777777" w:rsidR="00CD5E6C" w:rsidRDefault="00B32432">
            <w:pPr>
              <w:ind w:left="62"/>
              <w:rPr>
                <w:sz w:val="18"/>
                <w:szCs w:val="18"/>
              </w:rPr>
            </w:pPr>
            <w:r>
              <w:rPr>
                <w:sz w:val="18"/>
                <w:szCs w:val="18"/>
              </w:rPr>
              <w:t xml:space="preserve">Responsabilità rispetto al lavoro </w:t>
            </w:r>
          </w:p>
        </w:tc>
        <w:tc>
          <w:tcPr>
            <w:tcW w:w="3545" w:type="dxa"/>
          </w:tcPr>
          <w:p w14:paraId="766FE85F" w14:textId="77777777" w:rsidR="00CD5E6C" w:rsidRDefault="00B32432">
            <w:pPr>
              <w:rPr>
                <w:sz w:val="18"/>
                <w:szCs w:val="18"/>
              </w:rPr>
            </w:pPr>
            <w:r>
              <w:rPr>
                <w:sz w:val="18"/>
                <w:szCs w:val="18"/>
              </w:rPr>
              <w:t xml:space="preserve">Assolve alle consegne in modo costante. </w:t>
            </w:r>
            <w:proofErr w:type="gramStart"/>
            <w:r>
              <w:rPr>
                <w:sz w:val="18"/>
                <w:szCs w:val="18"/>
              </w:rPr>
              <w:t>E’</w:t>
            </w:r>
            <w:proofErr w:type="gramEnd"/>
            <w:r>
              <w:rPr>
                <w:sz w:val="18"/>
                <w:szCs w:val="18"/>
              </w:rPr>
              <w:t xml:space="preserve"> munito del materiale necessario.</w:t>
            </w:r>
          </w:p>
        </w:tc>
      </w:tr>
      <w:tr w:rsidR="00CD5E6C" w14:paraId="40ED6D78" w14:textId="77777777">
        <w:trPr>
          <w:trHeight w:val="431"/>
        </w:trPr>
        <w:tc>
          <w:tcPr>
            <w:tcW w:w="1804" w:type="dxa"/>
            <w:vMerge/>
          </w:tcPr>
          <w:p w14:paraId="340E8729"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2C640444" w14:textId="77777777" w:rsidR="00CD5E6C" w:rsidRDefault="00CD5E6C">
            <w:pPr>
              <w:rPr>
                <w:sz w:val="18"/>
                <w:szCs w:val="18"/>
              </w:rPr>
            </w:pPr>
          </w:p>
        </w:tc>
        <w:tc>
          <w:tcPr>
            <w:tcW w:w="2389" w:type="dxa"/>
          </w:tcPr>
          <w:p w14:paraId="14046C6A" w14:textId="77777777" w:rsidR="00CD5E6C" w:rsidRDefault="00B32432">
            <w:pPr>
              <w:ind w:left="62"/>
              <w:rPr>
                <w:sz w:val="18"/>
                <w:szCs w:val="18"/>
              </w:rPr>
            </w:pPr>
            <w:r>
              <w:rPr>
                <w:sz w:val="18"/>
                <w:szCs w:val="18"/>
              </w:rPr>
              <w:t>Responsabilità verso le cose e l’ambiente</w:t>
            </w:r>
          </w:p>
        </w:tc>
        <w:tc>
          <w:tcPr>
            <w:tcW w:w="3545" w:type="dxa"/>
          </w:tcPr>
          <w:p w14:paraId="08BFCB78" w14:textId="77777777" w:rsidR="00CD5E6C" w:rsidRDefault="00B32432">
            <w:pPr>
              <w:rPr>
                <w:sz w:val="18"/>
                <w:szCs w:val="18"/>
              </w:rPr>
            </w:pPr>
            <w:r>
              <w:rPr>
                <w:sz w:val="18"/>
                <w:szCs w:val="18"/>
              </w:rPr>
              <w:t>Ha rispetto delle attrezzature e del decoro della classe e della struttura.</w:t>
            </w:r>
          </w:p>
        </w:tc>
      </w:tr>
      <w:tr w:rsidR="00CD5E6C" w14:paraId="1E71B70C" w14:textId="77777777">
        <w:trPr>
          <w:trHeight w:val="669"/>
        </w:trPr>
        <w:tc>
          <w:tcPr>
            <w:tcW w:w="1804" w:type="dxa"/>
            <w:vMerge/>
          </w:tcPr>
          <w:p w14:paraId="6F8D7B3E"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21BDF3E2" w14:textId="77777777" w:rsidR="00CD5E6C" w:rsidRDefault="00B32432">
            <w:pPr>
              <w:rPr>
                <w:sz w:val="18"/>
                <w:szCs w:val="18"/>
              </w:rPr>
            </w:pPr>
            <w:r>
              <w:rPr>
                <w:sz w:val="18"/>
                <w:szCs w:val="18"/>
              </w:rPr>
              <w:t>Imparare ad imparare</w:t>
            </w:r>
          </w:p>
        </w:tc>
        <w:tc>
          <w:tcPr>
            <w:tcW w:w="2389" w:type="dxa"/>
          </w:tcPr>
          <w:p w14:paraId="0F41F068" w14:textId="77777777" w:rsidR="00CD5E6C" w:rsidRDefault="00B32432">
            <w:pPr>
              <w:ind w:left="203" w:hanging="141"/>
              <w:rPr>
                <w:sz w:val="18"/>
                <w:szCs w:val="18"/>
              </w:rPr>
            </w:pPr>
            <w:r>
              <w:rPr>
                <w:sz w:val="18"/>
                <w:szCs w:val="18"/>
              </w:rPr>
              <w:t>Autonomia (Motivazione al lavoro – interesse – metodo di lavoro)</w:t>
            </w:r>
          </w:p>
        </w:tc>
        <w:tc>
          <w:tcPr>
            <w:tcW w:w="3545" w:type="dxa"/>
          </w:tcPr>
          <w:p w14:paraId="6FB08E4F" w14:textId="77777777" w:rsidR="00CD5E6C" w:rsidRDefault="00B32432">
            <w:pPr>
              <w:rPr>
                <w:sz w:val="18"/>
                <w:szCs w:val="18"/>
              </w:rPr>
            </w:pPr>
            <w:r>
              <w:rPr>
                <w:sz w:val="18"/>
                <w:szCs w:val="18"/>
              </w:rPr>
              <w:t>Dimostra interesse verso le attività didattiche.</w:t>
            </w:r>
          </w:p>
          <w:p w14:paraId="6350664E" w14:textId="77777777" w:rsidR="00CD5E6C" w:rsidRDefault="00B32432">
            <w:pPr>
              <w:rPr>
                <w:sz w:val="18"/>
                <w:szCs w:val="18"/>
              </w:rPr>
            </w:pPr>
            <w:r>
              <w:rPr>
                <w:sz w:val="18"/>
                <w:szCs w:val="18"/>
              </w:rPr>
              <w:t>Lavora proficuamente in modo autonomo.</w:t>
            </w:r>
          </w:p>
        </w:tc>
      </w:tr>
      <w:tr w:rsidR="00CD5E6C" w14:paraId="7C08456D" w14:textId="77777777">
        <w:trPr>
          <w:trHeight w:val="661"/>
        </w:trPr>
        <w:tc>
          <w:tcPr>
            <w:tcW w:w="1804" w:type="dxa"/>
            <w:vMerge w:val="restart"/>
            <w:shd w:val="clear" w:color="auto" w:fill="auto"/>
          </w:tcPr>
          <w:p w14:paraId="0B8812BE" w14:textId="77777777" w:rsidR="00CD5E6C" w:rsidRDefault="00B32432">
            <w:pPr>
              <w:rPr>
                <w:b/>
              </w:rPr>
            </w:pPr>
            <w:r>
              <w:rPr>
                <w:b/>
              </w:rPr>
              <w:t>BUONO</w:t>
            </w:r>
          </w:p>
        </w:tc>
        <w:tc>
          <w:tcPr>
            <w:tcW w:w="2100" w:type="dxa"/>
            <w:shd w:val="clear" w:color="auto" w:fill="auto"/>
          </w:tcPr>
          <w:p w14:paraId="7E43AC28" w14:textId="77777777" w:rsidR="00CD5E6C" w:rsidRDefault="00B32432">
            <w:pPr>
              <w:rPr>
                <w:sz w:val="18"/>
                <w:szCs w:val="18"/>
              </w:rPr>
            </w:pPr>
            <w:r>
              <w:rPr>
                <w:sz w:val="18"/>
                <w:szCs w:val="18"/>
              </w:rPr>
              <w:t>Collaborare e partecipare</w:t>
            </w:r>
          </w:p>
          <w:p w14:paraId="05307006" w14:textId="77777777" w:rsidR="00CD5E6C" w:rsidRDefault="00CD5E6C">
            <w:pPr>
              <w:rPr>
                <w:sz w:val="18"/>
                <w:szCs w:val="18"/>
              </w:rPr>
            </w:pPr>
          </w:p>
        </w:tc>
        <w:tc>
          <w:tcPr>
            <w:tcW w:w="2389" w:type="dxa"/>
            <w:shd w:val="clear" w:color="auto" w:fill="auto"/>
          </w:tcPr>
          <w:p w14:paraId="2E464277" w14:textId="77777777" w:rsidR="00CD5E6C" w:rsidRDefault="00B32432">
            <w:pPr>
              <w:rPr>
                <w:sz w:val="18"/>
                <w:szCs w:val="18"/>
              </w:rPr>
            </w:pPr>
            <w:r>
              <w:rPr>
                <w:sz w:val="18"/>
                <w:szCs w:val="18"/>
              </w:rPr>
              <w:t>Rispetto delle regole</w:t>
            </w:r>
          </w:p>
          <w:p w14:paraId="5870901E" w14:textId="77777777" w:rsidR="00CD5E6C" w:rsidRDefault="00CD5E6C">
            <w:pPr>
              <w:rPr>
                <w:sz w:val="18"/>
                <w:szCs w:val="18"/>
              </w:rPr>
            </w:pPr>
          </w:p>
        </w:tc>
        <w:tc>
          <w:tcPr>
            <w:tcW w:w="3545" w:type="dxa"/>
            <w:shd w:val="clear" w:color="auto" w:fill="auto"/>
          </w:tcPr>
          <w:p w14:paraId="7155B446" w14:textId="77777777" w:rsidR="00CD5E6C" w:rsidRDefault="00B32432">
            <w:pPr>
              <w:rPr>
                <w:rFonts w:ascii="Calibri" w:eastAsia="Calibri" w:hAnsi="Calibri" w:cs="Calibri"/>
                <w:sz w:val="18"/>
                <w:szCs w:val="18"/>
              </w:rPr>
            </w:pPr>
            <w:r>
              <w:rPr>
                <w:sz w:val="18"/>
                <w:szCs w:val="18"/>
              </w:rPr>
              <w:t xml:space="preserve">Rispetta il regolamento di istituto. </w:t>
            </w:r>
          </w:p>
          <w:p w14:paraId="7FF1D86A" w14:textId="77777777" w:rsidR="00CD5E6C" w:rsidRDefault="00B32432">
            <w:pPr>
              <w:rPr>
                <w:sz w:val="18"/>
                <w:szCs w:val="18"/>
              </w:rPr>
            </w:pPr>
            <w:r>
              <w:rPr>
                <w:sz w:val="18"/>
                <w:szCs w:val="18"/>
              </w:rPr>
              <w:t xml:space="preserve">Frequenta con </w:t>
            </w:r>
            <w:proofErr w:type="spellStart"/>
            <w:r>
              <w:rPr>
                <w:sz w:val="18"/>
                <w:szCs w:val="18"/>
              </w:rPr>
              <w:t>regolarita</w:t>
            </w:r>
            <w:proofErr w:type="spellEnd"/>
            <w:r>
              <w:rPr>
                <w:sz w:val="18"/>
                <w:szCs w:val="18"/>
              </w:rPr>
              <w:t>̀ le lezioni e giustifica in modo puntuale.</w:t>
            </w:r>
          </w:p>
        </w:tc>
      </w:tr>
      <w:tr w:rsidR="00CD5E6C" w14:paraId="7EE7B26D" w14:textId="77777777">
        <w:trPr>
          <w:trHeight w:val="646"/>
        </w:trPr>
        <w:tc>
          <w:tcPr>
            <w:tcW w:w="1804" w:type="dxa"/>
            <w:vMerge/>
            <w:shd w:val="clear" w:color="auto" w:fill="auto"/>
          </w:tcPr>
          <w:p w14:paraId="645C6E97"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490B8AC5" w14:textId="77777777" w:rsidR="00CD5E6C" w:rsidRDefault="00CD5E6C">
            <w:pPr>
              <w:rPr>
                <w:sz w:val="18"/>
                <w:szCs w:val="18"/>
              </w:rPr>
            </w:pPr>
          </w:p>
        </w:tc>
        <w:tc>
          <w:tcPr>
            <w:tcW w:w="2389" w:type="dxa"/>
            <w:shd w:val="clear" w:color="auto" w:fill="auto"/>
          </w:tcPr>
          <w:p w14:paraId="5AD78154" w14:textId="77777777" w:rsidR="00CD5E6C" w:rsidRDefault="00B32432">
            <w:pPr>
              <w:rPr>
                <w:sz w:val="18"/>
                <w:szCs w:val="18"/>
              </w:rPr>
            </w:pPr>
            <w:r>
              <w:rPr>
                <w:sz w:val="18"/>
                <w:szCs w:val="18"/>
              </w:rPr>
              <w:t>Interazione con i pari e gli adulti</w:t>
            </w:r>
          </w:p>
          <w:p w14:paraId="18896496" w14:textId="77777777" w:rsidR="00CD5E6C" w:rsidRDefault="00CD5E6C">
            <w:pPr>
              <w:rPr>
                <w:sz w:val="18"/>
                <w:szCs w:val="18"/>
              </w:rPr>
            </w:pPr>
          </w:p>
        </w:tc>
        <w:tc>
          <w:tcPr>
            <w:tcW w:w="3545" w:type="dxa"/>
            <w:shd w:val="clear" w:color="auto" w:fill="auto"/>
          </w:tcPr>
          <w:p w14:paraId="69E485A3" w14:textId="77777777" w:rsidR="00CD5E6C" w:rsidRDefault="00B32432">
            <w:pPr>
              <w:rPr>
                <w:sz w:val="18"/>
                <w:szCs w:val="18"/>
              </w:rPr>
            </w:pPr>
            <w:r>
              <w:rPr>
                <w:sz w:val="18"/>
                <w:szCs w:val="18"/>
              </w:rPr>
              <w:t>Nei confronti di docenti, compagni di classe e personale ATA ha un comportamento sostanzialmente corretto.</w:t>
            </w:r>
          </w:p>
        </w:tc>
      </w:tr>
      <w:tr w:rsidR="00CD5E6C" w14:paraId="6826A170" w14:textId="77777777">
        <w:trPr>
          <w:trHeight w:val="646"/>
        </w:trPr>
        <w:tc>
          <w:tcPr>
            <w:tcW w:w="1804" w:type="dxa"/>
            <w:vMerge/>
            <w:shd w:val="clear" w:color="auto" w:fill="auto"/>
          </w:tcPr>
          <w:p w14:paraId="19B4F53D"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4E30DF87" w14:textId="77777777" w:rsidR="00CD5E6C" w:rsidRDefault="00B32432">
            <w:pPr>
              <w:rPr>
                <w:sz w:val="18"/>
                <w:szCs w:val="18"/>
              </w:rPr>
            </w:pPr>
            <w:r>
              <w:rPr>
                <w:sz w:val="18"/>
                <w:szCs w:val="18"/>
              </w:rPr>
              <w:t>Agire in modo autonomo e responsabile</w:t>
            </w:r>
          </w:p>
        </w:tc>
        <w:tc>
          <w:tcPr>
            <w:tcW w:w="2389" w:type="dxa"/>
            <w:shd w:val="clear" w:color="auto" w:fill="auto"/>
          </w:tcPr>
          <w:p w14:paraId="43FC2AFD" w14:textId="77777777" w:rsidR="00CD5E6C" w:rsidRDefault="00B32432">
            <w:pPr>
              <w:ind w:left="62"/>
              <w:rPr>
                <w:sz w:val="18"/>
                <w:szCs w:val="18"/>
              </w:rPr>
            </w:pPr>
            <w:r>
              <w:rPr>
                <w:sz w:val="18"/>
                <w:szCs w:val="18"/>
              </w:rPr>
              <w:t xml:space="preserve">Responsabilità rispetto al lavoro </w:t>
            </w:r>
          </w:p>
        </w:tc>
        <w:tc>
          <w:tcPr>
            <w:tcW w:w="3545" w:type="dxa"/>
            <w:shd w:val="clear" w:color="auto" w:fill="auto"/>
          </w:tcPr>
          <w:p w14:paraId="3C0A09CC" w14:textId="77777777" w:rsidR="00CD5E6C" w:rsidRDefault="00B32432">
            <w:pPr>
              <w:rPr>
                <w:sz w:val="18"/>
                <w:szCs w:val="18"/>
              </w:rPr>
            </w:pPr>
            <w:r>
              <w:rPr>
                <w:sz w:val="18"/>
                <w:szCs w:val="18"/>
              </w:rPr>
              <w:t>Nella maggioranza dei casi rispetta le consegne; solitamente ha il materiale necessario.</w:t>
            </w:r>
          </w:p>
        </w:tc>
      </w:tr>
      <w:tr w:rsidR="00CD5E6C" w14:paraId="209A2057" w14:textId="77777777">
        <w:trPr>
          <w:trHeight w:val="445"/>
        </w:trPr>
        <w:tc>
          <w:tcPr>
            <w:tcW w:w="1804" w:type="dxa"/>
            <w:vMerge/>
            <w:shd w:val="clear" w:color="auto" w:fill="auto"/>
          </w:tcPr>
          <w:p w14:paraId="2D0C26B9"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4636434D" w14:textId="77777777" w:rsidR="00CD5E6C" w:rsidRDefault="00CD5E6C">
            <w:pPr>
              <w:rPr>
                <w:sz w:val="18"/>
                <w:szCs w:val="18"/>
              </w:rPr>
            </w:pPr>
          </w:p>
        </w:tc>
        <w:tc>
          <w:tcPr>
            <w:tcW w:w="2389" w:type="dxa"/>
            <w:shd w:val="clear" w:color="auto" w:fill="auto"/>
          </w:tcPr>
          <w:p w14:paraId="2AC0AE60" w14:textId="77777777" w:rsidR="00CD5E6C" w:rsidRDefault="00B32432">
            <w:pPr>
              <w:ind w:left="62"/>
              <w:rPr>
                <w:sz w:val="18"/>
                <w:szCs w:val="18"/>
              </w:rPr>
            </w:pPr>
            <w:r>
              <w:rPr>
                <w:sz w:val="18"/>
                <w:szCs w:val="18"/>
              </w:rPr>
              <w:t>Responsabilità verso le cose e l’ambiente</w:t>
            </w:r>
          </w:p>
        </w:tc>
        <w:tc>
          <w:tcPr>
            <w:tcW w:w="3545" w:type="dxa"/>
            <w:shd w:val="clear" w:color="auto" w:fill="auto"/>
          </w:tcPr>
          <w:p w14:paraId="3CEE64B4" w14:textId="77777777" w:rsidR="00CD5E6C" w:rsidRDefault="00B32432">
            <w:pPr>
              <w:rPr>
                <w:sz w:val="18"/>
                <w:szCs w:val="18"/>
              </w:rPr>
            </w:pPr>
            <w:r>
              <w:rPr>
                <w:sz w:val="18"/>
                <w:szCs w:val="18"/>
              </w:rPr>
              <w:t>Dimostra un atteggiamento, in genere, attento alle strutture e/o all’ambiente scolastico.</w:t>
            </w:r>
          </w:p>
        </w:tc>
      </w:tr>
      <w:tr w:rsidR="00CD5E6C" w14:paraId="2F943510" w14:textId="77777777">
        <w:trPr>
          <w:trHeight w:val="1092"/>
        </w:trPr>
        <w:tc>
          <w:tcPr>
            <w:tcW w:w="1804" w:type="dxa"/>
            <w:vMerge/>
            <w:shd w:val="clear" w:color="auto" w:fill="auto"/>
          </w:tcPr>
          <w:p w14:paraId="53D76001"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088ADB43" w14:textId="77777777" w:rsidR="00CD5E6C" w:rsidRDefault="00B32432">
            <w:pPr>
              <w:rPr>
                <w:sz w:val="18"/>
                <w:szCs w:val="18"/>
              </w:rPr>
            </w:pPr>
            <w:r>
              <w:rPr>
                <w:sz w:val="18"/>
                <w:szCs w:val="18"/>
              </w:rPr>
              <w:t>Imparare ad imparare</w:t>
            </w:r>
          </w:p>
        </w:tc>
        <w:tc>
          <w:tcPr>
            <w:tcW w:w="2389" w:type="dxa"/>
            <w:shd w:val="clear" w:color="auto" w:fill="auto"/>
          </w:tcPr>
          <w:p w14:paraId="520A4519" w14:textId="77777777" w:rsidR="00CD5E6C" w:rsidRDefault="00B32432">
            <w:pPr>
              <w:ind w:left="203" w:hanging="141"/>
              <w:rPr>
                <w:sz w:val="18"/>
                <w:szCs w:val="18"/>
              </w:rPr>
            </w:pPr>
            <w:r>
              <w:rPr>
                <w:sz w:val="18"/>
                <w:szCs w:val="18"/>
              </w:rPr>
              <w:t>Autonomia (Motivazione al lavoro – interesse – metodo di lavoro)</w:t>
            </w:r>
          </w:p>
          <w:p w14:paraId="6F09ACEA" w14:textId="77777777" w:rsidR="00CD5E6C" w:rsidRDefault="00CD5E6C">
            <w:pPr>
              <w:rPr>
                <w:sz w:val="18"/>
                <w:szCs w:val="18"/>
              </w:rPr>
            </w:pPr>
          </w:p>
        </w:tc>
        <w:tc>
          <w:tcPr>
            <w:tcW w:w="3545" w:type="dxa"/>
            <w:shd w:val="clear" w:color="auto" w:fill="auto"/>
          </w:tcPr>
          <w:p w14:paraId="613B8F3B" w14:textId="77777777" w:rsidR="00CD5E6C" w:rsidRDefault="00B32432">
            <w:pPr>
              <w:rPr>
                <w:sz w:val="18"/>
                <w:szCs w:val="18"/>
              </w:rPr>
            </w:pPr>
            <w:r>
              <w:rPr>
                <w:sz w:val="18"/>
                <w:szCs w:val="18"/>
              </w:rPr>
              <w:t>Segue con buona partecipazione le proposte didattiche e generalmente collabora alla vita scolastica.</w:t>
            </w:r>
          </w:p>
          <w:p w14:paraId="44F2BEF2" w14:textId="77777777" w:rsidR="00CD5E6C" w:rsidRDefault="00B32432">
            <w:pPr>
              <w:rPr>
                <w:sz w:val="18"/>
                <w:szCs w:val="18"/>
              </w:rPr>
            </w:pPr>
            <w:r>
              <w:rPr>
                <w:sz w:val="18"/>
                <w:szCs w:val="18"/>
              </w:rPr>
              <w:t>Lavora correttamente in modo sostanzialmente autonomo.</w:t>
            </w:r>
          </w:p>
        </w:tc>
      </w:tr>
      <w:tr w:rsidR="00CD5E6C" w14:paraId="297EFAAC" w14:textId="77777777">
        <w:trPr>
          <w:trHeight w:val="862"/>
        </w:trPr>
        <w:tc>
          <w:tcPr>
            <w:tcW w:w="1804" w:type="dxa"/>
            <w:vMerge w:val="restart"/>
          </w:tcPr>
          <w:p w14:paraId="63C476E9" w14:textId="77777777" w:rsidR="00CD5E6C" w:rsidRDefault="00B32432">
            <w:pPr>
              <w:rPr>
                <w:b/>
              </w:rPr>
            </w:pPr>
            <w:r>
              <w:rPr>
                <w:b/>
              </w:rPr>
              <w:t>DISCRETO</w:t>
            </w:r>
          </w:p>
        </w:tc>
        <w:tc>
          <w:tcPr>
            <w:tcW w:w="2100" w:type="dxa"/>
          </w:tcPr>
          <w:p w14:paraId="0312A928" w14:textId="77777777" w:rsidR="00CD5E6C" w:rsidRDefault="00B32432">
            <w:pPr>
              <w:rPr>
                <w:sz w:val="18"/>
                <w:szCs w:val="18"/>
              </w:rPr>
            </w:pPr>
            <w:r>
              <w:rPr>
                <w:sz w:val="18"/>
                <w:szCs w:val="18"/>
              </w:rPr>
              <w:t>Collaborare e partecipare</w:t>
            </w:r>
          </w:p>
          <w:p w14:paraId="7DF01535" w14:textId="77777777" w:rsidR="00CD5E6C" w:rsidRDefault="00CD5E6C">
            <w:pPr>
              <w:rPr>
                <w:sz w:val="18"/>
                <w:szCs w:val="18"/>
              </w:rPr>
            </w:pPr>
          </w:p>
        </w:tc>
        <w:tc>
          <w:tcPr>
            <w:tcW w:w="2389" w:type="dxa"/>
          </w:tcPr>
          <w:p w14:paraId="7E6A7C80" w14:textId="77777777" w:rsidR="00CD5E6C" w:rsidRDefault="00B32432">
            <w:pPr>
              <w:rPr>
                <w:sz w:val="18"/>
                <w:szCs w:val="18"/>
              </w:rPr>
            </w:pPr>
            <w:r>
              <w:rPr>
                <w:sz w:val="18"/>
                <w:szCs w:val="18"/>
              </w:rPr>
              <w:t>Rispetto delle regole</w:t>
            </w:r>
          </w:p>
          <w:p w14:paraId="56374125" w14:textId="77777777" w:rsidR="00CD5E6C" w:rsidRDefault="00CD5E6C">
            <w:pPr>
              <w:rPr>
                <w:sz w:val="18"/>
                <w:szCs w:val="18"/>
              </w:rPr>
            </w:pPr>
          </w:p>
        </w:tc>
        <w:tc>
          <w:tcPr>
            <w:tcW w:w="3545" w:type="dxa"/>
          </w:tcPr>
          <w:p w14:paraId="20CB1205" w14:textId="77777777" w:rsidR="00CD5E6C" w:rsidRDefault="00B32432">
            <w:pPr>
              <w:rPr>
                <w:sz w:val="18"/>
                <w:szCs w:val="18"/>
              </w:rPr>
            </w:pPr>
            <w:r>
              <w:rPr>
                <w:sz w:val="18"/>
                <w:szCs w:val="18"/>
              </w:rPr>
              <w:t xml:space="preserve">Talvolta non rispetta il regolamento di Istituto, e riceve qualche </w:t>
            </w:r>
            <w:proofErr w:type="spellStart"/>
            <w:proofErr w:type="gramStart"/>
            <w:r>
              <w:rPr>
                <w:sz w:val="18"/>
                <w:szCs w:val="18"/>
              </w:rPr>
              <w:t>richiamo.Si</w:t>
            </w:r>
            <w:proofErr w:type="spellEnd"/>
            <w:proofErr w:type="gramEnd"/>
            <w:r>
              <w:rPr>
                <w:sz w:val="18"/>
                <w:szCs w:val="18"/>
              </w:rPr>
              <w:t xml:space="preserve"> rende responsabile di assenze e ritardi strategici e/o non giustifica. </w:t>
            </w:r>
          </w:p>
        </w:tc>
      </w:tr>
      <w:tr w:rsidR="00CD5E6C" w14:paraId="6F276F29" w14:textId="77777777">
        <w:trPr>
          <w:trHeight w:val="877"/>
        </w:trPr>
        <w:tc>
          <w:tcPr>
            <w:tcW w:w="1804" w:type="dxa"/>
            <w:vMerge/>
          </w:tcPr>
          <w:p w14:paraId="07635C73"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09DE5197" w14:textId="77777777" w:rsidR="00CD5E6C" w:rsidRDefault="00CD5E6C">
            <w:pPr>
              <w:rPr>
                <w:sz w:val="18"/>
                <w:szCs w:val="18"/>
              </w:rPr>
            </w:pPr>
          </w:p>
        </w:tc>
        <w:tc>
          <w:tcPr>
            <w:tcW w:w="2389" w:type="dxa"/>
          </w:tcPr>
          <w:p w14:paraId="30ECCEF8" w14:textId="77777777" w:rsidR="00CD5E6C" w:rsidRDefault="00B32432">
            <w:pPr>
              <w:rPr>
                <w:sz w:val="18"/>
                <w:szCs w:val="18"/>
              </w:rPr>
            </w:pPr>
            <w:r>
              <w:rPr>
                <w:sz w:val="18"/>
                <w:szCs w:val="18"/>
              </w:rPr>
              <w:t>Interazione con i pari e gli adulti</w:t>
            </w:r>
          </w:p>
          <w:p w14:paraId="07CCD404" w14:textId="77777777" w:rsidR="00CD5E6C" w:rsidRDefault="00CD5E6C">
            <w:pPr>
              <w:rPr>
                <w:sz w:val="18"/>
                <w:szCs w:val="18"/>
              </w:rPr>
            </w:pPr>
          </w:p>
        </w:tc>
        <w:tc>
          <w:tcPr>
            <w:tcW w:w="3545" w:type="dxa"/>
          </w:tcPr>
          <w:p w14:paraId="57EE61B6" w14:textId="77777777" w:rsidR="00CD5E6C" w:rsidRDefault="00B32432">
            <w:pPr>
              <w:rPr>
                <w:sz w:val="18"/>
                <w:szCs w:val="18"/>
              </w:rPr>
            </w:pPr>
            <w:r>
              <w:rPr>
                <w:sz w:val="18"/>
                <w:szCs w:val="18"/>
              </w:rPr>
              <w:t>Nei confronti di docenti, compagni e ATA non ha un comportamento sempre corretto. Talvolta mantiene atteggiamenti poco rispettosi degli altri e dei loro diritti</w:t>
            </w:r>
          </w:p>
        </w:tc>
      </w:tr>
      <w:tr w:rsidR="00CD5E6C" w14:paraId="4CF4C25D" w14:textId="77777777">
        <w:trPr>
          <w:trHeight w:val="445"/>
        </w:trPr>
        <w:tc>
          <w:tcPr>
            <w:tcW w:w="1804" w:type="dxa"/>
            <w:vMerge/>
          </w:tcPr>
          <w:p w14:paraId="56E07540"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7BFEEDBD" w14:textId="77777777" w:rsidR="00CD5E6C" w:rsidRDefault="00B32432">
            <w:pPr>
              <w:rPr>
                <w:sz w:val="18"/>
                <w:szCs w:val="18"/>
              </w:rPr>
            </w:pPr>
            <w:r>
              <w:rPr>
                <w:sz w:val="18"/>
                <w:szCs w:val="18"/>
              </w:rPr>
              <w:t>Agire in modo autonomo e responsabile</w:t>
            </w:r>
          </w:p>
        </w:tc>
        <w:tc>
          <w:tcPr>
            <w:tcW w:w="2389" w:type="dxa"/>
          </w:tcPr>
          <w:p w14:paraId="7DF37586" w14:textId="77777777" w:rsidR="00CD5E6C" w:rsidRDefault="00B32432">
            <w:pPr>
              <w:ind w:left="62"/>
              <w:rPr>
                <w:sz w:val="18"/>
                <w:szCs w:val="18"/>
              </w:rPr>
            </w:pPr>
            <w:r>
              <w:rPr>
                <w:sz w:val="18"/>
                <w:szCs w:val="18"/>
              </w:rPr>
              <w:t xml:space="preserve">Responsabilità rispetto al lavoro </w:t>
            </w:r>
          </w:p>
        </w:tc>
        <w:tc>
          <w:tcPr>
            <w:tcW w:w="3545" w:type="dxa"/>
          </w:tcPr>
          <w:p w14:paraId="7FF09E45" w14:textId="77777777" w:rsidR="00CD5E6C" w:rsidRDefault="00B32432">
            <w:pPr>
              <w:rPr>
                <w:sz w:val="18"/>
                <w:szCs w:val="18"/>
              </w:rPr>
            </w:pPr>
            <w:r>
              <w:rPr>
                <w:sz w:val="18"/>
                <w:szCs w:val="18"/>
              </w:rPr>
              <w:t>A volte non rispetta le consegne e non è munito del materiale scolastico.</w:t>
            </w:r>
          </w:p>
        </w:tc>
      </w:tr>
      <w:tr w:rsidR="00CD5E6C" w14:paraId="429E76E4" w14:textId="77777777">
        <w:trPr>
          <w:trHeight w:val="431"/>
        </w:trPr>
        <w:tc>
          <w:tcPr>
            <w:tcW w:w="1804" w:type="dxa"/>
            <w:vMerge w:val="restart"/>
          </w:tcPr>
          <w:p w14:paraId="64D14904" w14:textId="77777777" w:rsidR="00CD5E6C" w:rsidRDefault="00CD5E6C"/>
        </w:tc>
        <w:tc>
          <w:tcPr>
            <w:tcW w:w="2100" w:type="dxa"/>
          </w:tcPr>
          <w:p w14:paraId="4BEB197C" w14:textId="77777777" w:rsidR="00CD5E6C" w:rsidRDefault="00CD5E6C">
            <w:pPr>
              <w:rPr>
                <w:sz w:val="18"/>
                <w:szCs w:val="18"/>
              </w:rPr>
            </w:pPr>
          </w:p>
        </w:tc>
        <w:tc>
          <w:tcPr>
            <w:tcW w:w="2389" w:type="dxa"/>
          </w:tcPr>
          <w:p w14:paraId="153D8DA1" w14:textId="77777777" w:rsidR="00CD5E6C" w:rsidRDefault="00B32432">
            <w:pPr>
              <w:ind w:left="62"/>
              <w:rPr>
                <w:sz w:val="18"/>
                <w:szCs w:val="18"/>
              </w:rPr>
            </w:pPr>
            <w:r>
              <w:rPr>
                <w:sz w:val="18"/>
                <w:szCs w:val="18"/>
              </w:rPr>
              <w:t>Responsabilità verso le cose e l’ambiente</w:t>
            </w:r>
          </w:p>
        </w:tc>
        <w:tc>
          <w:tcPr>
            <w:tcW w:w="3545" w:type="dxa"/>
          </w:tcPr>
          <w:p w14:paraId="756F1C52" w14:textId="77777777" w:rsidR="00CD5E6C" w:rsidRDefault="00B32432">
            <w:pPr>
              <w:rPr>
                <w:sz w:val="18"/>
                <w:szCs w:val="18"/>
              </w:rPr>
            </w:pPr>
            <w:r>
              <w:rPr>
                <w:sz w:val="18"/>
                <w:szCs w:val="18"/>
              </w:rPr>
              <w:t>Utilizza in modo non accurato il materiale e le strutture dell’istituto.</w:t>
            </w:r>
          </w:p>
        </w:tc>
      </w:tr>
      <w:tr w:rsidR="00CD5E6C" w14:paraId="642A1879" w14:textId="77777777">
        <w:trPr>
          <w:trHeight w:val="1092"/>
        </w:trPr>
        <w:tc>
          <w:tcPr>
            <w:tcW w:w="1804" w:type="dxa"/>
            <w:vMerge/>
          </w:tcPr>
          <w:p w14:paraId="5443E178"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4B2D8DDD" w14:textId="77777777" w:rsidR="00CD5E6C" w:rsidRDefault="00B32432">
            <w:pPr>
              <w:rPr>
                <w:sz w:val="18"/>
                <w:szCs w:val="18"/>
              </w:rPr>
            </w:pPr>
            <w:r>
              <w:rPr>
                <w:sz w:val="18"/>
                <w:szCs w:val="18"/>
              </w:rPr>
              <w:t>Imparare ad imparare</w:t>
            </w:r>
          </w:p>
        </w:tc>
        <w:tc>
          <w:tcPr>
            <w:tcW w:w="2389" w:type="dxa"/>
          </w:tcPr>
          <w:p w14:paraId="2DA825E3" w14:textId="77777777" w:rsidR="00CD5E6C" w:rsidRDefault="00B32432">
            <w:pPr>
              <w:ind w:left="203" w:hanging="141"/>
              <w:rPr>
                <w:sz w:val="18"/>
                <w:szCs w:val="18"/>
              </w:rPr>
            </w:pPr>
            <w:r>
              <w:rPr>
                <w:sz w:val="18"/>
                <w:szCs w:val="18"/>
              </w:rPr>
              <w:t>Autonomia (Motivazione al lavoro – interesse – metodo di lavoro)</w:t>
            </w:r>
          </w:p>
          <w:p w14:paraId="26C23DB3" w14:textId="77777777" w:rsidR="00CD5E6C" w:rsidRDefault="00CD5E6C">
            <w:pPr>
              <w:rPr>
                <w:sz w:val="18"/>
                <w:szCs w:val="18"/>
              </w:rPr>
            </w:pPr>
          </w:p>
        </w:tc>
        <w:tc>
          <w:tcPr>
            <w:tcW w:w="3545" w:type="dxa"/>
          </w:tcPr>
          <w:p w14:paraId="04C5B367" w14:textId="77777777" w:rsidR="00CD5E6C" w:rsidRDefault="00B32432">
            <w:pPr>
              <w:rPr>
                <w:sz w:val="18"/>
                <w:szCs w:val="18"/>
              </w:rPr>
            </w:pPr>
            <w:r>
              <w:rPr>
                <w:sz w:val="18"/>
                <w:szCs w:val="18"/>
              </w:rPr>
              <w:t>Segue in modo poco propositivo l’attività scolastica e collabora in modo discontinuo alla vita scolastica.</w:t>
            </w:r>
          </w:p>
          <w:p w14:paraId="2F8032D0" w14:textId="77777777" w:rsidR="00CD5E6C" w:rsidRDefault="00B32432">
            <w:pPr>
              <w:rPr>
                <w:sz w:val="18"/>
                <w:szCs w:val="18"/>
              </w:rPr>
            </w:pPr>
            <w:r>
              <w:rPr>
                <w:sz w:val="18"/>
                <w:szCs w:val="18"/>
              </w:rPr>
              <w:t>Lavora adeguatamente ma spesso ha bisogno di guida.</w:t>
            </w:r>
          </w:p>
        </w:tc>
      </w:tr>
      <w:tr w:rsidR="00CD5E6C" w14:paraId="5955CE11" w14:textId="77777777">
        <w:trPr>
          <w:trHeight w:val="877"/>
        </w:trPr>
        <w:tc>
          <w:tcPr>
            <w:tcW w:w="1804" w:type="dxa"/>
            <w:vMerge w:val="restart"/>
            <w:shd w:val="clear" w:color="auto" w:fill="auto"/>
          </w:tcPr>
          <w:p w14:paraId="3DF9BBAA" w14:textId="77777777" w:rsidR="00CD5E6C" w:rsidRDefault="00B32432">
            <w:pPr>
              <w:rPr>
                <w:b/>
              </w:rPr>
            </w:pPr>
            <w:r>
              <w:rPr>
                <w:b/>
              </w:rPr>
              <w:t>SUFFICIENTE</w:t>
            </w:r>
          </w:p>
        </w:tc>
        <w:tc>
          <w:tcPr>
            <w:tcW w:w="2100" w:type="dxa"/>
            <w:shd w:val="clear" w:color="auto" w:fill="auto"/>
          </w:tcPr>
          <w:p w14:paraId="30A13D34" w14:textId="77777777" w:rsidR="00CD5E6C" w:rsidRDefault="00B32432">
            <w:pPr>
              <w:rPr>
                <w:sz w:val="18"/>
                <w:szCs w:val="18"/>
              </w:rPr>
            </w:pPr>
            <w:r>
              <w:rPr>
                <w:sz w:val="18"/>
                <w:szCs w:val="18"/>
              </w:rPr>
              <w:t>Collaborare e partecipare</w:t>
            </w:r>
          </w:p>
          <w:p w14:paraId="34B5C291" w14:textId="77777777" w:rsidR="00CD5E6C" w:rsidRDefault="00CD5E6C">
            <w:pPr>
              <w:rPr>
                <w:sz w:val="18"/>
                <w:szCs w:val="18"/>
              </w:rPr>
            </w:pPr>
          </w:p>
        </w:tc>
        <w:tc>
          <w:tcPr>
            <w:tcW w:w="2389" w:type="dxa"/>
            <w:shd w:val="clear" w:color="auto" w:fill="auto"/>
          </w:tcPr>
          <w:p w14:paraId="3BF603E0" w14:textId="77777777" w:rsidR="00CD5E6C" w:rsidRDefault="00B32432">
            <w:pPr>
              <w:rPr>
                <w:sz w:val="18"/>
                <w:szCs w:val="18"/>
              </w:rPr>
            </w:pPr>
            <w:r>
              <w:rPr>
                <w:sz w:val="18"/>
                <w:szCs w:val="18"/>
              </w:rPr>
              <w:t>Rispetto delle regole</w:t>
            </w:r>
          </w:p>
          <w:p w14:paraId="67FF81FD" w14:textId="77777777" w:rsidR="00CD5E6C" w:rsidRDefault="00CD5E6C">
            <w:pPr>
              <w:rPr>
                <w:sz w:val="18"/>
                <w:szCs w:val="18"/>
              </w:rPr>
            </w:pPr>
          </w:p>
        </w:tc>
        <w:tc>
          <w:tcPr>
            <w:tcW w:w="3545" w:type="dxa"/>
            <w:shd w:val="clear" w:color="auto" w:fill="auto"/>
          </w:tcPr>
          <w:p w14:paraId="502AAA0A" w14:textId="77777777" w:rsidR="00CD5E6C" w:rsidRDefault="00B32432">
            <w:pPr>
              <w:rPr>
                <w:sz w:val="18"/>
                <w:szCs w:val="18"/>
              </w:rPr>
            </w:pPr>
            <w:r>
              <w:rPr>
                <w:sz w:val="18"/>
                <w:szCs w:val="18"/>
              </w:rPr>
              <w:t>Tende a violare il Regolamento d’Istituto. Riceve ammonizioni verbali e/o scritte.</w:t>
            </w:r>
          </w:p>
          <w:p w14:paraId="0FCA2764" w14:textId="77777777" w:rsidR="00CD5E6C" w:rsidRDefault="00B32432">
            <w:pPr>
              <w:rPr>
                <w:sz w:val="18"/>
                <w:szCs w:val="18"/>
              </w:rPr>
            </w:pPr>
            <w:r>
              <w:rPr>
                <w:sz w:val="18"/>
                <w:szCs w:val="18"/>
              </w:rPr>
              <w:t xml:space="preserve">Si rende responsabile di assenze e di ritardi strategici e non giustifica regolarmente. </w:t>
            </w:r>
          </w:p>
        </w:tc>
      </w:tr>
      <w:tr w:rsidR="00CD5E6C" w14:paraId="403E0BFA" w14:textId="77777777">
        <w:trPr>
          <w:trHeight w:val="862"/>
        </w:trPr>
        <w:tc>
          <w:tcPr>
            <w:tcW w:w="1804" w:type="dxa"/>
            <w:vMerge/>
            <w:shd w:val="clear" w:color="auto" w:fill="auto"/>
          </w:tcPr>
          <w:p w14:paraId="4BCF387E"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67B71D34" w14:textId="77777777" w:rsidR="00CD5E6C" w:rsidRDefault="00CD5E6C">
            <w:pPr>
              <w:rPr>
                <w:sz w:val="18"/>
                <w:szCs w:val="18"/>
              </w:rPr>
            </w:pPr>
          </w:p>
        </w:tc>
        <w:tc>
          <w:tcPr>
            <w:tcW w:w="2389" w:type="dxa"/>
            <w:shd w:val="clear" w:color="auto" w:fill="auto"/>
          </w:tcPr>
          <w:p w14:paraId="76E82F26" w14:textId="77777777" w:rsidR="00CD5E6C" w:rsidRDefault="00B32432">
            <w:pPr>
              <w:rPr>
                <w:sz w:val="18"/>
                <w:szCs w:val="18"/>
              </w:rPr>
            </w:pPr>
            <w:r>
              <w:rPr>
                <w:sz w:val="18"/>
                <w:szCs w:val="18"/>
              </w:rPr>
              <w:t>Interazione con i pari e gli adulti</w:t>
            </w:r>
          </w:p>
          <w:p w14:paraId="4465CE26" w14:textId="77777777" w:rsidR="00CD5E6C" w:rsidRDefault="00CD5E6C">
            <w:pPr>
              <w:rPr>
                <w:sz w:val="18"/>
                <w:szCs w:val="18"/>
              </w:rPr>
            </w:pPr>
          </w:p>
        </w:tc>
        <w:tc>
          <w:tcPr>
            <w:tcW w:w="3545" w:type="dxa"/>
            <w:shd w:val="clear" w:color="auto" w:fill="auto"/>
          </w:tcPr>
          <w:p w14:paraId="10A25FB3" w14:textId="77777777" w:rsidR="00CD5E6C" w:rsidRDefault="00B32432">
            <w:pPr>
              <w:rPr>
                <w:sz w:val="18"/>
                <w:szCs w:val="18"/>
              </w:rPr>
            </w:pPr>
            <w:r>
              <w:rPr>
                <w:sz w:val="18"/>
                <w:szCs w:val="18"/>
              </w:rPr>
              <w:t>Verso docenti, compagni e ATA ha un comportamento poco corretto. Mantiene atteggiamenti poco rispettosi degli altri e dei loro diritti.</w:t>
            </w:r>
          </w:p>
        </w:tc>
      </w:tr>
      <w:tr w:rsidR="00CD5E6C" w14:paraId="71A21D57" w14:textId="77777777">
        <w:trPr>
          <w:trHeight w:val="445"/>
        </w:trPr>
        <w:tc>
          <w:tcPr>
            <w:tcW w:w="1804" w:type="dxa"/>
            <w:vMerge/>
            <w:shd w:val="clear" w:color="auto" w:fill="auto"/>
          </w:tcPr>
          <w:p w14:paraId="275E4745"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66E0E68C" w14:textId="77777777" w:rsidR="00CD5E6C" w:rsidRDefault="00B32432">
            <w:pPr>
              <w:rPr>
                <w:sz w:val="18"/>
                <w:szCs w:val="18"/>
              </w:rPr>
            </w:pPr>
            <w:r>
              <w:rPr>
                <w:sz w:val="18"/>
                <w:szCs w:val="18"/>
              </w:rPr>
              <w:t>Agire in modo autonomo e responsabile</w:t>
            </w:r>
          </w:p>
        </w:tc>
        <w:tc>
          <w:tcPr>
            <w:tcW w:w="2389" w:type="dxa"/>
            <w:shd w:val="clear" w:color="auto" w:fill="auto"/>
          </w:tcPr>
          <w:p w14:paraId="5CF989CF" w14:textId="77777777" w:rsidR="00CD5E6C" w:rsidRDefault="00B32432">
            <w:pPr>
              <w:ind w:left="62"/>
              <w:rPr>
                <w:sz w:val="18"/>
                <w:szCs w:val="18"/>
              </w:rPr>
            </w:pPr>
            <w:r>
              <w:rPr>
                <w:sz w:val="18"/>
                <w:szCs w:val="18"/>
              </w:rPr>
              <w:t xml:space="preserve">Responsabilità rispetto al lavoro </w:t>
            </w:r>
          </w:p>
        </w:tc>
        <w:tc>
          <w:tcPr>
            <w:tcW w:w="3545" w:type="dxa"/>
            <w:shd w:val="clear" w:color="auto" w:fill="auto"/>
          </w:tcPr>
          <w:p w14:paraId="6C28BB30" w14:textId="77777777" w:rsidR="00CD5E6C" w:rsidRDefault="00B32432">
            <w:pPr>
              <w:rPr>
                <w:sz w:val="18"/>
                <w:szCs w:val="18"/>
              </w:rPr>
            </w:pPr>
            <w:r>
              <w:rPr>
                <w:sz w:val="18"/>
                <w:szCs w:val="18"/>
              </w:rPr>
              <w:t xml:space="preserve">Rispetta le consegne solo saltuariamente. Spesso non è munito del materiale scolastico. </w:t>
            </w:r>
          </w:p>
        </w:tc>
      </w:tr>
      <w:tr w:rsidR="00CD5E6C" w14:paraId="7A84AE69" w14:textId="77777777">
        <w:trPr>
          <w:trHeight w:val="431"/>
        </w:trPr>
        <w:tc>
          <w:tcPr>
            <w:tcW w:w="1804" w:type="dxa"/>
            <w:vMerge/>
            <w:shd w:val="clear" w:color="auto" w:fill="auto"/>
          </w:tcPr>
          <w:p w14:paraId="734C8B03"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5A7DEE65" w14:textId="77777777" w:rsidR="00CD5E6C" w:rsidRDefault="00CD5E6C">
            <w:pPr>
              <w:rPr>
                <w:sz w:val="18"/>
                <w:szCs w:val="18"/>
              </w:rPr>
            </w:pPr>
          </w:p>
        </w:tc>
        <w:tc>
          <w:tcPr>
            <w:tcW w:w="2389" w:type="dxa"/>
            <w:shd w:val="clear" w:color="auto" w:fill="auto"/>
          </w:tcPr>
          <w:p w14:paraId="2C2F7FB8" w14:textId="77777777" w:rsidR="00CD5E6C" w:rsidRDefault="00B32432">
            <w:pPr>
              <w:ind w:left="62"/>
              <w:rPr>
                <w:sz w:val="18"/>
                <w:szCs w:val="18"/>
              </w:rPr>
            </w:pPr>
            <w:r>
              <w:rPr>
                <w:sz w:val="18"/>
                <w:szCs w:val="18"/>
              </w:rPr>
              <w:t>Responsabilità verso le cose e l’ambiente</w:t>
            </w:r>
          </w:p>
        </w:tc>
        <w:tc>
          <w:tcPr>
            <w:tcW w:w="3545" w:type="dxa"/>
            <w:shd w:val="clear" w:color="auto" w:fill="auto"/>
          </w:tcPr>
          <w:p w14:paraId="35438651" w14:textId="77777777" w:rsidR="00CD5E6C" w:rsidRDefault="00B32432">
            <w:pPr>
              <w:rPr>
                <w:sz w:val="18"/>
                <w:szCs w:val="18"/>
              </w:rPr>
            </w:pPr>
            <w:r>
              <w:rPr>
                <w:sz w:val="18"/>
                <w:szCs w:val="18"/>
              </w:rPr>
              <w:t xml:space="preserve">Utilizza in modo non sempre rispettoso il materiale e le strutture dell’Istituto. </w:t>
            </w:r>
          </w:p>
        </w:tc>
      </w:tr>
      <w:tr w:rsidR="00CD5E6C" w14:paraId="2E3E94C1" w14:textId="77777777">
        <w:trPr>
          <w:trHeight w:val="1092"/>
        </w:trPr>
        <w:tc>
          <w:tcPr>
            <w:tcW w:w="1804" w:type="dxa"/>
            <w:vMerge/>
            <w:shd w:val="clear" w:color="auto" w:fill="auto"/>
          </w:tcPr>
          <w:p w14:paraId="4F23DBF1" w14:textId="77777777" w:rsidR="00CD5E6C" w:rsidRDefault="00CD5E6C">
            <w:pPr>
              <w:widowControl w:val="0"/>
              <w:pBdr>
                <w:top w:val="nil"/>
                <w:left w:val="nil"/>
                <w:bottom w:val="nil"/>
                <w:right w:val="nil"/>
                <w:between w:val="nil"/>
              </w:pBdr>
              <w:spacing w:line="276" w:lineRule="auto"/>
              <w:rPr>
                <w:sz w:val="18"/>
                <w:szCs w:val="18"/>
              </w:rPr>
            </w:pPr>
          </w:p>
        </w:tc>
        <w:tc>
          <w:tcPr>
            <w:tcW w:w="2100" w:type="dxa"/>
            <w:shd w:val="clear" w:color="auto" w:fill="auto"/>
          </w:tcPr>
          <w:p w14:paraId="2DB998AC" w14:textId="77777777" w:rsidR="00CD5E6C" w:rsidRDefault="00B32432">
            <w:pPr>
              <w:rPr>
                <w:sz w:val="18"/>
                <w:szCs w:val="18"/>
              </w:rPr>
            </w:pPr>
            <w:r>
              <w:rPr>
                <w:sz w:val="18"/>
                <w:szCs w:val="18"/>
              </w:rPr>
              <w:t>Imparare ad imparare</w:t>
            </w:r>
          </w:p>
        </w:tc>
        <w:tc>
          <w:tcPr>
            <w:tcW w:w="2389" w:type="dxa"/>
            <w:shd w:val="clear" w:color="auto" w:fill="auto"/>
          </w:tcPr>
          <w:p w14:paraId="4422DC72" w14:textId="77777777" w:rsidR="00CD5E6C" w:rsidRDefault="00B32432">
            <w:pPr>
              <w:ind w:left="203" w:hanging="141"/>
              <w:rPr>
                <w:sz w:val="18"/>
                <w:szCs w:val="18"/>
              </w:rPr>
            </w:pPr>
            <w:r>
              <w:rPr>
                <w:sz w:val="18"/>
                <w:szCs w:val="18"/>
              </w:rPr>
              <w:t>Autonomia (Motivazione al lavoro – interesse – metodo di lavoro)</w:t>
            </w:r>
          </w:p>
          <w:p w14:paraId="086FD2B7" w14:textId="77777777" w:rsidR="00CD5E6C" w:rsidRDefault="00CD5E6C">
            <w:pPr>
              <w:rPr>
                <w:sz w:val="18"/>
                <w:szCs w:val="18"/>
              </w:rPr>
            </w:pPr>
          </w:p>
        </w:tc>
        <w:tc>
          <w:tcPr>
            <w:tcW w:w="3545" w:type="dxa"/>
            <w:shd w:val="clear" w:color="auto" w:fill="auto"/>
          </w:tcPr>
          <w:p w14:paraId="44F36D07" w14:textId="77777777" w:rsidR="00CD5E6C" w:rsidRDefault="00B32432">
            <w:pPr>
              <w:rPr>
                <w:sz w:val="18"/>
                <w:szCs w:val="18"/>
              </w:rPr>
            </w:pPr>
            <w:r>
              <w:rPr>
                <w:sz w:val="18"/>
                <w:szCs w:val="18"/>
              </w:rPr>
              <w:t xml:space="preserve">Partecipa con scarso interesse alle </w:t>
            </w:r>
            <w:proofErr w:type="spellStart"/>
            <w:r>
              <w:rPr>
                <w:sz w:val="18"/>
                <w:szCs w:val="18"/>
              </w:rPr>
              <w:t>attivita</w:t>
            </w:r>
            <w:proofErr w:type="spellEnd"/>
            <w:r>
              <w:rPr>
                <w:sz w:val="18"/>
                <w:szCs w:val="18"/>
              </w:rPr>
              <w:t xml:space="preserve">̀ didattiche ed è a volte fonte di disturbo durante le lezioni. </w:t>
            </w:r>
          </w:p>
          <w:p w14:paraId="49AA8860" w14:textId="77777777" w:rsidR="00CD5E6C" w:rsidRDefault="00B32432">
            <w:pPr>
              <w:rPr>
                <w:sz w:val="18"/>
                <w:szCs w:val="18"/>
              </w:rPr>
            </w:pPr>
            <w:r>
              <w:rPr>
                <w:sz w:val="18"/>
                <w:szCs w:val="18"/>
              </w:rPr>
              <w:t>Lavora in modo non autonomo, ha bisogno di una guida.</w:t>
            </w:r>
          </w:p>
        </w:tc>
      </w:tr>
      <w:tr w:rsidR="00CD5E6C" w14:paraId="05BE9095" w14:textId="77777777">
        <w:trPr>
          <w:trHeight w:val="4067"/>
        </w:trPr>
        <w:tc>
          <w:tcPr>
            <w:tcW w:w="1804" w:type="dxa"/>
            <w:vMerge w:val="restart"/>
          </w:tcPr>
          <w:p w14:paraId="31DD8DB3" w14:textId="77777777" w:rsidR="00CD5E6C" w:rsidRDefault="00B32432">
            <w:pPr>
              <w:rPr>
                <w:b/>
              </w:rPr>
            </w:pPr>
            <w:r>
              <w:rPr>
                <w:b/>
              </w:rPr>
              <w:t>NON SUFFICIENTE</w:t>
            </w:r>
          </w:p>
        </w:tc>
        <w:tc>
          <w:tcPr>
            <w:tcW w:w="2100" w:type="dxa"/>
          </w:tcPr>
          <w:p w14:paraId="1B91E0D9" w14:textId="77777777" w:rsidR="00CD5E6C" w:rsidRDefault="00B32432">
            <w:pPr>
              <w:rPr>
                <w:sz w:val="18"/>
                <w:szCs w:val="18"/>
              </w:rPr>
            </w:pPr>
            <w:r>
              <w:rPr>
                <w:sz w:val="18"/>
                <w:szCs w:val="18"/>
              </w:rPr>
              <w:t>Collaborare e partecipare</w:t>
            </w:r>
          </w:p>
          <w:p w14:paraId="466BAFFC" w14:textId="77777777" w:rsidR="00CD5E6C" w:rsidRDefault="00CD5E6C">
            <w:pPr>
              <w:rPr>
                <w:sz w:val="18"/>
                <w:szCs w:val="18"/>
              </w:rPr>
            </w:pPr>
          </w:p>
        </w:tc>
        <w:tc>
          <w:tcPr>
            <w:tcW w:w="2389" w:type="dxa"/>
          </w:tcPr>
          <w:p w14:paraId="2C4B3781" w14:textId="77777777" w:rsidR="00CD5E6C" w:rsidRDefault="00B32432">
            <w:pPr>
              <w:rPr>
                <w:sz w:val="18"/>
                <w:szCs w:val="18"/>
              </w:rPr>
            </w:pPr>
            <w:r>
              <w:rPr>
                <w:sz w:val="18"/>
                <w:szCs w:val="18"/>
              </w:rPr>
              <w:t>Rispetto delle regole</w:t>
            </w:r>
          </w:p>
          <w:p w14:paraId="5C9D2B59" w14:textId="77777777" w:rsidR="00CD5E6C" w:rsidRDefault="00CD5E6C">
            <w:pPr>
              <w:rPr>
                <w:sz w:val="18"/>
                <w:szCs w:val="18"/>
              </w:rPr>
            </w:pPr>
          </w:p>
        </w:tc>
        <w:tc>
          <w:tcPr>
            <w:tcW w:w="3545" w:type="dxa"/>
          </w:tcPr>
          <w:p w14:paraId="1494ED38" w14:textId="77777777" w:rsidR="00CD5E6C" w:rsidRDefault="00B32432">
            <w:pPr>
              <w:pBdr>
                <w:top w:val="nil"/>
                <w:left w:val="nil"/>
                <w:bottom w:val="nil"/>
                <w:right w:val="nil"/>
                <w:between w:val="nil"/>
              </w:pBdr>
              <w:spacing w:before="2" w:after="2"/>
              <w:jc w:val="both"/>
              <w:rPr>
                <w:rFonts w:ascii="Cambria" w:eastAsia="Cambria" w:hAnsi="Cambria" w:cs="Cambria"/>
                <w:color w:val="000000"/>
                <w:sz w:val="18"/>
                <w:szCs w:val="18"/>
              </w:rPr>
            </w:pPr>
            <w:r>
              <w:rPr>
                <w:color w:val="000000"/>
                <w:sz w:val="18"/>
                <w:szCs w:val="18"/>
              </w:rPr>
              <w:t xml:space="preserve">Viola il Regolamento d’Istituto. Riceve ammonizioni verbali e scritte e/o viene sanzionato con sospensione dalla partecipazione alla vita scolastica per violazioni molto gravi: offese particolarmente gravi e ripetute alla persona ed al ruolo professionale del personale della scuola; gravi e ripetuti comportamenti ed atti che offendano volutamente e gratuitamente </w:t>
            </w:r>
            <w:proofErr w:type="spellStart"/>
            <w:r>
              <w:rPr>
                <w:color w:val="000000"/>
                <w:sz w:val="18"/>
                <w:szCs w:val="18"/>
              </w:rPr>
              <w:t>personalita</w:t>
            </w:r>
            <w:proofErr w:type="spellEnd"/>
            <w:r>
              <w:rPr>
                <w:color w:val="000000"/>
                <w:sz w:val="18"/>
                <w:szCs w:val="18"/>
              </w:rPr>
              <w:t>̀ e convinzioni degli altri studenti; danni intenzionalmente apportati a locali, strutture, arredi; episodi che, turbando il regolare svolgimento della vita scolastica, possano anche configurare diverse tipologie di reato(minacce, lesioni, gravi atti vandalici) e/o comportino pericolo per l’</w:t>
            </w:r>
            <w:proofErr w:type="spellStart"/>
            <w:r>
              <w:rPr>
                <w:color w:val="000000"/>
                <w:sz w:val="18"/>
                <w:szCs w:val="18"/>
              </w:rPr>
              <w:t>incolumita</w:t>
            </w:r>
            <w:proofErr w:type="spellEnd"/>
            <w:r>
              <w:rPr>
                <w:color w:val="000000"/>
                <w:sz w:val="18"/>
                <w:szCs w:val="18"/>
              </w:rPr>
              <w:t>̀ delle persone</w:t>
            </w:r>
            <w:r>
              <w:rPr>
                <w:rFonts w:ascii="Cambria" w:eastAsia="Cambria" w:hAnsi="Cambria" w:cs="Cambria"/>
                <w:color w:val="000000"/>
                <w:sz w:val="18"/>
                <w:szCs w:val="18"/>
              </w:rPr>
              <w:t>.</w:t>
            </w:r>
          </w:p>
          <w:p w14:paraId="305D48CC" w14:textId="77777777" w:rsidR="00CD5E6C" w:rsidRDefault="00B32432">
            <w:pPr>
              <w:pBdr>
                <w:top w:val="nil"/>
                <w:left w:val="nil"/>
                <w:bottom w:val="nil"/>
                <w:right w:val="nil"/>
                <w:between w:val="nil"/>
              </w:pBdr>
              <w:spacing w:before="2" w:after="2"/>
              <w:jc w:val="both"/>
              <w:rPr>
                <w:rFonts w:ascii="Times" w:eastAsia="Times" w:hAnsi="Times" w:cs="Times"/>
                <w:color w:val="000000"/>
                <w:sz w:val="18"/>
                <w:szCs w:val="18"/>
              </w:rPr>
            </w:pPr>
            <w:r>
              <w:rPr>
                <w:rFonts w:ascii="Cambria" w:eastAsia="Cambria" w:hAnsi="Cambria" w:cs="Cambria"/>
                <w:color w:val="000000"/>
                <w:sz w:val="18"/>
                <w:szCs w:val="18"/>
              </w:rPr>
              <w:t xml:space="preserve"> Si rende responsabile di assenze e ritardi strategici e non giustifica</w:t>
            </w:r>
            <w:r>
              <w:rPr>
                <w:rFonts w:ascii="Calibri" w:eastAsia="Calibri" w:hAnsi="Calibri" w:cs="Calibri"/>
                <w:color w:val="000000"/>
                <w:sz w:val="18"/>
                <w:szCs w:val="18"/>
              </w:rPr>
              <w:t>.</w:t>
            </w:r>
          </w:p>
        </w:tc>
      </w:tr>
      <w:tr w:rsidR="00CD5E6C" w14:paraId="723E2406" w14:textId="77777777">
        <w:trPr>
          <w:trHeight w:val="646"/>
        </w:trPr>
        <w:tc>
          <w:tcPr>
            <w:tcW w:w="1804" w:type="dxa"/>
            <w:vMerge/>
          </w:tcPr>
          <w:p w14:paraId="7ABD48C4" w14:textId="77777777" w:rsidR="00CD5E6C" w:rsidRDefault="00CD5E6C">
            <w:pPr>
              <w:widowControl w:val="0"/>
              <w:pBdr>
                <w:top w:val="nil"/>
                <w:left w:val="nil"/>
                <w:bottom w:val="nil"/>
                <w:right w:val="nil"/>
                <w:between w:val="nil"/>
              </w:pBdr>
              <w:spacing w:line="276" w:lineRule="auto"/>
              <w:rPr>
                <w:rFonts w:ascii="Times" w:eastAsia="Times" w:hAnsi="Times" w:cs="Times"/>
                <w:color w:val="000000"/>
                <w:sz w:val="18"/>
                <w:szCs w:val="18"/>
              </w:rPr>
            </w:pPr>
          </w:p>
        </w:tc>
        <w:tc>
          <w:tcPr>
            <w:tcW w:w="2100" w:type="dxa"/>
          </w:tcPr>
          <w:p w14:paraId="4A9D8096" w14:textId="77777777" w:rsidR="00CD5E6C" w:rsidRDefault="00CD5E6C">
            <w:pPr>
              <w:rPr>
                <w:sz w:val="18"/>
                <w:szCs w:val="18"/>
              </w:rPr>
            </w:pPr>
          </w:p>
        </w:tc>
        <w:tc>
          <w:tcPr>
            <w:tcW w:w="2389" w:type="dxa"/>
          </w:tcPr>
          <w:p w14:paraId="175ADE39" w14:textId="77777777" w:rsidR="00CD5E6C" w:rsidRDefault="00B32432">
            <w:pPr>
              <w:rPr>
                <w:sz w:val="18"/>
                <w:szCs w:val="18"/>
              </w:rPr>
            </w:pPr>
            <w:r>
              <w:rPr>
                <w:sz w:val="18"/>
                <w:szCs w:val="18"/>
              </w:rPr>
              <w:t>Interazione con i pari e gli adulti</w:t>
            </w:r>
          </w:p>
          <w:p w14:paraId="140C017C" w14:textId="77777777" w:rsidR="00CD5E6C" w:rsidRDefault="00CD5E6C">
            <w:pPr>
              <w:rPr>
                <w:sz w:val="18"/>
                <w:szCs w:val="18"/>
              </w:rPr>
            </w:pPr>
          </w:p>
        </w:tc>
        <w:tc>
          <w:tcPr>
            <w:tcW w:w="3545" w:type="dxa"/>
          </w:tcPr>
          <w:p w14:paraId="2BA19E2E" w14:textId="77777777" w:rsidR="00CD5E6C" w:rsidRDefault="00B32432">
            <w:pPr>
              <w:rPr>
                <w:sz w:val="18"/>
                <w:szCs w:val="18"/>
              </w:rPr>
            </w:pPr>
            <w:r>
              <w:rPr>
                <w:sz w:val="18"/>
                <w:szCs w:val="18"/>
              </w:rPr>
              <w:t xml:space="preserve">Nei confronti di docenti, compagni e ATA ha un comportamento irrispettoso. </w:t>
            </w:r>
          </w:p>
        </w:tc>
      </w:tr>
      <w:tr w:rsidR="00CD5E6C" w14:paraId="71179323" w14:textId="77777777">
        <w:trPr>
          <w:trHeight w:val="445"/>
        </w:trPr>
        <w:tc>
          <w:tcPr>
            <w:tcW w:w="1804" w:type="dxa"/>
            <w:vMerge/>
          </w:tcPr>
          <w:p w14:paraId="54F8E7CD"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6BE1736B" w14:textId="77777777" w:rsidR="00CD5E6C" w:rsidRDefault="00B32432">
            <w:pPr>
              <w:rPr>
                <w:sz w:val="18"/>
                <w:szCs w:val="18"/>
              </w:rPr>
            </w:pPr>
            <w:r>
              <w:rPr>
                <w:sz w:val="18"/>
                <w:szCs w:val="18"/>
              </w:rPr>
              <w:t>Agire in modo autonomo e responsabile</w:t>
            </w:r>
          </w:p>
        </w:tc>
        <w:tc>
          <w:tcPr>
            <w:tcW w:w="2389" w:type="dxa"/>
          </w:tcPr>
          <w:p w14:paraId="4315C8CE" w14:textId="77777777" w:rsidR="00CD5E6C" w:rsidRDefault="00B32432">
            <w:pPr>
              <w:ind w:left="62"/>
              <w:rPr>
                <w:sz w:val="18"/>
                <w:szCs w:val="18"/>
              </w:rPr>
            </w:pPr>
            <w:r>
              <w:rPr>
                <w:sz w:val="18"/>
                <w:szCs w:val="18"/>
              </w:rPr>
              <w:t xml:space="preserve">Responsabilità rispetto al lavoro </w:t>
            </w:r>
          </w:p>
        </w:tc>
        <w:tc>
          <w:tcPr>
            <w:tcW w:w="3545" w:type="dxa"/>
          </w:tcPr>
          <w:p w14:paraId="35C56745" w14:textId="77777777" w:rsidR="00CD5E6C" w:rsidRDefault="00B32432">
            <w:pPr>
              <w:rPr>
                <w:sz w:val="18"/>
                <w:szCs w:val="18"/>
              </w:rPr>
            </w:pPr>
            <w:r>
              <w:rPr>
                <w:sz w:val="18"/>
                <w:szCs w:val="18"/>
              </w:rPr>
              <w:t xml:space="preserve">Non rispetta le consegne ed è sistematicamente privo del materiale scolastico </w:t>
            </w:r>
          </w:p>
        </w:tc>
      </w:tr>
      <w:tr w:rsidR="00CD5E6C" w14:paraId="32F566F0" w14:textId="77777777">
        <w:trPr>
          <w:trHeight w:val="431"/>
        </w:trPr>
        <w:tc>
          <w:tcPr>
            <w:tcW w:w="1804" w:type="dxa"/>
            <w:vMerge/>
          </w:tcPr>
          <w:p w14:paraId="30749416"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0361D8E7" w14:textId="77777777" w:rsidR="00CD5E6C" w:rsidRDefault="00CD5E6C">
            <w:pPr>
              <w:rPr>
                <w:sz w:val="18"/>
                <w:szCs w:val="18"/>
              </w:rPr>
            </w:pPr>
          </w:p>
        </w:tc>
        <w:tc>
          <w:tcPr>
            <w:tcW w:w="2389" w:type="dxa"/>
          </w:tcPr>
          <w:p w14:paraId="5BCABF47" w14:textId="77777777" w:rsidR="00CD5E6C" w:rsidRDefault="00B32432">
            <w:pPr>
              <w:ind w:left="62"/>
              <w:rPr>
                <w:sz w:val="18"/>
                <w:szCs w:val="18"/>
              </w:rPr>
            </w:pPr>
            <w:r>
              <w:rPr>
                <w:sz w:val="18"/>
                <w:szCs w:val="18"/>
              </w:rPr>
              <w:t>Responsabilità verso le cose e l’ambiente</w:t>
            </w:r>
          </w:p>
        </w:tc>
        <w:tc>
          <w:tcPr>
            <w:tcW w:w="3545" w:type="dxa"/>
          </w:tcPr>
          <w:p w14:paraId="0C18EAD3" w14:textId="77777777" w:rsidR="00CD5E6C" w:rsidRDefault="00B32432">
            <w:pPr>
              <w:rPr>
                <w:sz w:val="18"/>
                <w:szCs w:val="18"/>
              </w:rPr>
            </w:pPr>
            <w:r>
              <w:rPr>
                <w:sz w:val="18"/>
                <w:szCs w:val="18"/>
              </w:rPr>
              <w:t>Utilizza in modo irresponsabile il materiale e le strutture della scuola</w:t>
            </w:r>
          </w:p>
        </w:tc>
      </w:tr>
      <w:tr w:rsidR="00CD5E6C" w14:paraId="141AFB5E" w14:textId="77777777">
        <w:trPr>
          <w:trHeight w:val="1092"/>
        </w:trPr>
        <w:tc>
          <w:tcPr>
            <w:tcW w:w="1804" w:type="dxa"/>
            <w:vMerge/>
          </w:tcPr>
          <w:p w14:paraId="0B7AC734" w14:textId="77777777" w:rsidR="00CD5E6C" w:rsidRDefault="00CD5E6C">
            <w:pPr>
              <w:widowControl w:val="0"/>
              <w:pBdr>
                <w:top w:val="nil"/>
                <w:left w:val="nil"/>
                <w:bottom w:val="nil"/>
                <w:right w:val="nil"/>
                <w:between w:val="nil"/>
              </w:pBdr>
              <w:spacing w:line="276" w:lineRule="auto"/>
              <w:rPr>
                <w:sz w:val="18"/>
                <w:szCs w:val="18"/>
              </w:rPr>
            </w:pPr>
          </w:p>
        </w:tc>
        <w:tc>
          <w:tcPr>
            <w:tcW w:w="2100" w:type="dxa"/>
          </w:tcPr>
          <w:p w14:paraId="0038CA58" w14:textId="77777777" w:rsidR="00CD5E6C" w:rsidRDefault="00B32432">
            <w:pPr>
              <w:rPr>
                <w:sz w:val="18"/>
                <w:szCs w:val="18"/>
              </w:rPr>
            </w:pPr>
            <w:r>
              <w:rPr>
                <w:sz w:val="18"/>
                <w:szCs w:val="18"/>
              </w:rPr>
              <w:t>Imparare ad imparare</w:t>
            </w:r>
          </w:p>
        </w:tc>
        <w:tc>
          <w:tcPr>
            <w:tcW w:w="2389" w:type="dxa"/>
          </w:tcPr>
          <w:p w14:paraId="1DB74B24" w14:textId="77777777" w:rsidR="00CD5E6C" w:rsidRDefault="00B32432">
            <w:pPr>
              <w:ind w:left="203" w:hanging="141"/>
              <w:rPr>
                <w:sz w:val="18"/>
                <w:szCs w:val="18"/>
              </w:rPr>
            </w:pPr>
            <w:r>
              <w:rPr>
                <w:sz w:val="18"/>
                <w:szCs w:val="18"/>
              </w:rPr>
              <w:t>Autonomia (Motivazione al lavoro – interesse – metodo di lavoro)</w:t>
            </w:r>
          </w:p>
          <w:p w14:paraId="1BCA6E43" w14:textId="77777777" w:rsidR="00CD5E6C" w:rsidRDefault="00CD5E6C">
            <w:pPr>
              <w:rPr>
                <w:sz w:val="18"/>
                <w:szCs w:val="18"/>
              </w:rPr>
            </w:pPr>
          </w:p>
        </w:tc>
        <w:tc>
          <w:tcPr>
            <w:tcW w:w="3545" w:type="dxa"/>
          </w:tcPr>
          <w:p w14:paraId="3FF4BB75" w14:textId="77777777" w:rsidR="00CD5E6C" w:rsidRDefault="00B32432">
            <w:pPr>
              <w:rPr>
                <w:sz w:val="18"/>
                <w:szCs w:val="18"/>
              </w:rPr>
            </w:pPr>
            <w:r>
              <w:rPr>
                <w:sz w:val="18"/>
                <w:szCs w:val="18"/>
              </w:rPr>
              <w:t xml:space="preserve">Non dimostra alcun interesse per le </w:t>
            </w:r>
            <w:proofErr w:type="spellStart"/>
            <w:r>
              <w:rPr>
                <w:sz w:val="18"/>
                <w:szCs w:val="18"/>
              </w:rPr>
              <w:t>attivita</w:t>
            </w:r>
            <w:proofErr w:type="spellEnd"/>
            <w:r>
              <w:rPr>
                <w:sz w:val="18"/>
                <w:szCs w:val="18"/>
              </w:rPr>
              <w:t xml:space="preserve">̀ didattiche ed è sistematicamente fonte di disturbo durante le lezioni. </w:t>
            </w:r>
          </w:p>
          <w:p w14:paraId="2AC85D68" w14:textId="77777777" w:rsidR="00CD5E6C" w:rsidRDefault="00B32432">
            <w:pPr>
              <w:rPr>
                <w:sz w:val="18"/>
                <w:szCs w:val="18"/>
              </w:rPr>
            </w:pPr>
            <w:r>
              <w:rPr>
                <w:sz w:val="18"/>
                <w:szCs w:val="18"/>
              </w:rPr>
              <w:t>Non è in grado di lavorare autonomamente.</w:t>
            </w:r>
          </w:p>
          <w:p w14:paraId="63B439D1" w14:textId="77777777" w:rsidR="00CD5E6C" w:rsidRDefault="00CD5E6C">
            <w:pPr>
              <w:rPr>
                <w:sz w:val="18"/>
                <w:szCs w:val="18"/>
              </w:rPr>
            </w:pPr>
          </w:p>
        </w:tc>
      </w:tr>
    </w:tbl>
    <w:p w14:paraId="6A2A02F6" w14:textId="77777777" w:rsidR="00CD5E6C" w:rsidRDefault="00CD5E6C">
      <w:pPr>
        <w:rPr>
          <w:sz w:val="22"/>
          <w:szCs w:val="22"/>
        </w:rPr>
      </w:pPr>
    </w:p>
    <w:p w14:paraId="68C091F3" w14:textId="77777777" w:rsidR="00CD5E6C" w:rsidRDefault="00CD5E6C">
      <w:pPr>
        <w:rPr>
          <w:sz w:val="22"/>
          <w:szCs w:val="22"/>
        </w:rPr>
      </w:pPr>
    </w:p>
    <w:p w14:paraId="3EABF769" w14:textId="77777777" w:rsidR="00CD5E6C" w:rsidRDefault="00CD5E6C">
      <w:pPr>
        <w:rPr>
          <w:sz w:val="22"/>
          <w:szCs w:val="22"/>
        </w:rPr>
      </w:pPr>
    </w:p>
    <w:p w14:paraId="663F52B4" w14:textId="77777777" w:rsidR="00CD5E6C" w:rsidRDefault="00CD5E6C">
      <w:pPr>
        <w:rPr>
          <w:sz w:val="22"/>
          <w:szCs w:val="22"/>
        </w:rPr>
      </w:pPr>
    </w:p>
    <w:p w14:paraId="2654C23F" w14:textId="77777777" w:rsidR="00CD5E6C" w:rsidRDefault="00CD5E6C">
      <w:pPr>
        <w:rPr>
          <w:sz w:val="22"/>
          <w:szCs w:val="22"/>
        </w:rPr>
      </w:pPr>
    </w:p>
    <w:p w14:paraId="1CACB239" w14:textId="77777777" w:rsidR="00CD5E6C" w:rsidRDefault="00CD5E6C">
      <w:pPr>
        <w:rPr>
          <w:sz w:val="22"/>
          <w:szCs w:val="22"/>
        </w:rPr>
      </w:pPr>
    </w:p>
    <w:p w14:paraId="283DE530" w14:textId="77777777" w:rsidR="00CD5E6C" w:rsidRDefault="00CD5E6C">
      <w:pPr>
        <w:rPr>
          <w:sz w:val="22"/>
          <w:szCs w:val="22"/>
        </w:rPr>
      </w:pPr>
    </w:p>
    <w:p w14:paraId="698E29EB" w14:textId="77777777" w:rsidR="00CD5E6C" w:rsidRDefault="00B32432">
      <w:pPr>
        <w:ind w:firstLine="708"/>
        <w:rPr>
          <w:b/>
          <w:sz w:val="20"/>
          <w:szCs w:val="20"/>
        </w:rPr>
      </w:pPr>
      <w:r>
        <w:rPr>
          <w:b/>
          <w:sz w:val="22"/>
          <w:szCs w:val="22"/>
        </w:rPr>
        <w:lastRenderedPageBreak/>
        <w:t>3.2.2</w:t>
      </w:r>
      <w:r>
        <w:rPr>
          <w:b/>
          <w:sz w:val="22"/>
          <w:szCs w:val="22"/>
        </w:rPr>
        <w:tab/>
      </w:r>
      <w:r>
        <w:rPr>
          <w:b/>
          <w:sz w:val="20"/>
          <w:szCs w:val="20"/>
        </w:rPr>
        <w:t xml:space="preserve">TABELLA RIASSUNTIVA GIUDIZI DI COMPORTAMENTO </w:t>
      </w:r>
    </w:p>
    <w:p w14:paraId="0DEB0127" w14:textId="77777777" w:rsidR="00CD5E6C" w:rsidRDefault="00CD5E6C">
      <w:pPr>
        <w:rPr>
          <w:sz w:val="20"/>
          <w:szCs w:val="20"/>
        </w:rPr>
      </w:pPr>
    </w:p>
    <w:tbl>
      <w:tblPr>
        <w:tblStyle w:val="a5"/>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5"/>
        <w:gridCol w:w="6291"/>
      </w:tblGrid>
      <w:tr w:rsidR="00CD5E6C" w14:paraId="25B7B557" w14:textId="77777777">
        <w:trPr>
          <w:trHeight w:val="710"/>
          <w:jc w:val="center"/>
        </w:trPr>
        <w:tc>
          <w:tcPr>
            <w:tcW w:w="3485" w:type="dxa"/>
            <w:shd w:val="clear" w:color="auto" w:fill="FFC000"/>
          </w:tcPr>
          <w:p w14:paraId="0B97F469" w14:textId="77777777" w:rsidR="00CD5E6C" w:rsidRDefault="00CD5E6C">
            <w:pPr>
              <w:jc w:val="center"/>
              <w:rPr>
                <w:rFonts w:ascii="Cambria" w:eastAsia="Cambria" w:hAnsi="Cambria" w:cs="Cambria"/>
                <w:b/>
                <w:sz w:val="22"/>
                <w:szCs w:val="22"/>
              </w:rPr>
            </w:pPr>
          </w:p>
          <w:p w14:paraId="5F881F4F" w14:textId="77777777" w:rsidR="00CD5E6C" w:rsidRDefault="00B32432">
            <w:pPr>
              <w:jc w:val="center"/>
              <w:rPr>
                <w:rFonts w:ascii="Cambria" w:eastAsia="Cambria" w:hAnsi="Cambria" w:cs="Cambria"/>
                <w:b/>
                <w:sz w:val="22"/>
                <w:szCs w:val="22"/>
              </w:rPr>
            </w:pPr>
            <w:r>
              <w:rPr>
                <w:rFonts w:ascii="Cambria" w:eastAsia="Cambria" w:hAnsi="Cambria" w:cs="Cambria"/>
                <w:b/>
                <w:sz w:val="22"/>
                <w:szCs w:val="22"/>
              </w:rPr>
              <w:t>GIUDIZIO DI COMPORTAMENTO</w:t>
            </w:r>
          </w:p>
        </w:tc>
        <w:tc>
          <w:tcPr>
            <w:tcW w:w="6291" w:type="dxa"/>
            <w:shd w:val="clear" w:color="auto" w:fill="FFC000"/>
          </w:tcPr>
          <w:p w14:paraId="0425F843" w14:textId="77777777" w:rsidR="00CD5E6C" w:rsidRDefault="00CD5E6C">
            <w:pPr>
              <w:rPr>
                <w:rFonts w:ascii="Cambria" w:eastAsia="Cambria" w:hAnsi="Cambria" w:cs="Cambria"/>
                <w:sz w:val="22"/>
                <w:szCs w:val="22"/>
              </w:rPr>
            </w:pPr>
          </w:p>
          <w:p w14:paraId="3FB1DEA8" w14:textId="77777777" w:rsidR="00CD5E6C" w:rsidRDefault="00B32432">
            <w:pPr>
              <w:jc w:val="center"/>
              <w:rPr>
                <w:rFonts w:ascii="Cambria" w:eastAsia="Cambria" w:hAnsi="Cambria" w:cs="Cambria"/>
                <w:b/>
                <w:sz w:val="22"/>
                <w:szCs w:val="22"/>
              </w:rPr>
            </w:pPr>
            <w:r>
              <w:rPr>
                <w:rFonts w:ascii="Cambria" w:eastAsia="Cambria" w:hAnsi="Cambria" w:cs="Cambria"/>
                <w:b/>
                <w:sz w:val="22"/>
                <w:szCs w:val="22"/>
              </w:rPr>
              <w:t>NOME ALUNNO</w:t>
            </w:r>
          </w:p>
        </w:tc>
      </w:tr>
      <w:tr w:rsidR="00CD5E6C" w14:paraId="764E3ADD" w14:textId="77777777">
        <w:trPr>
          <w:trHeight w:val="1134"/>
          <w:jc w:val="center"/>
        </w:trPr>
        <w:tc>
          <w:tcPr>
            <w:tcW w:w="3485" w:type="dxa"/>
          </w:tcPr>
          <w:p w14:paraId="13B48A13" w14:textId="77777777" w:rsidR="00CD5E6C" w:rsidRDefault="00B32432">
            <w:pPr>
              <w:rPr>
                <w:rFonts w:ascii="Cambria" w:eastAsia="Cambria" w:hAnsi="Cambria" w:cs="Cambria"/>
                <w:b/>
                <w:sz w:val="22"/>
                <w:szCs w:val="22"/>
              </w:rPr>
            </w:pPr>
            <w:r>
              <w:rPr>
                <w:rFonts w:ascii="Cambria" w:eastAsia="Cambria" w:hAnsi="Cambria" w:cs="Cambria"/>
                <w:b/>
                <w:sz w:val="22"/>
                <w:szCs w:val="22"/>
              </w:rPr>
              <w:t>Ottimo</w:t>
            </w:r>
          </w:p>
        </w:tc>
        <w:tc>
          <w:tcPr>
            <w:tcW w:w="6291" w:type="dxa"/>
          </w:tcPr>
          <w:p w14:paraId="1021A89D" w14:textId="77777777" w:rsidR="00CD5E6C" w:rsidRDefault="00CD5E6C">
            <w:pPr>
              <w:rPr>
                <w:rFonts w:ascii="Cambria" w:eastAsia="Cambria" w:hAnsi="Cambria" w:cs="Cambria"/>
                <w:sz w:val="22"/>
                <w:szCs w:val="22"/>
              </w:rPr>
            </w:pPr>
          </w:p>
        </w:tc>
      </w:tr>
      <w:tr w:rsidR="00CD5E6C" w14:paraId="6F3BEB79" w14:textId="77777777">
        <w:trPr>
          <w:trHeight w:val="1134"/>
          <w:jc w:val="center"/>
        </w:trPr>
        <w:tc>
          <w:tcPr>
            <w:tcW w:w="3485" w:type="dxa"/>
          </w:tcPr>
          <w:p w14:paraId="32353A74" w14:textId="77777777" w:rsidR="00CD5E6C" w:rsidRDefault="00B32432">
            <w:pPr>
              <w:rPr>
                <w:rFonts w:ascii="Cambria" w:eastAsia="Cambria" w:hAnsi="Cambria" w:cs="Cambria"/>
                <w:b/>
                <w:sz w:val="22"/>
                <w:szCs w:val="22"/>
              </w:rPr>
            </w:pPr>
            <w:r>
              <w:rPr>
                <w:rFonts w:ascii="Cambria" w:eastAsia="Cambria" w:hAnsi="Cambria" w:cs="Cambria"/>
                <w:b/>
                <w:sz w:val="22"/>
                <w:szCs w:val="22"/>
              </w:rPr>
              <w:t>Distinto</w:t>
            </w:r>
          </w:p>
        </w:tc>
        <w:tc>
          <w:tcPr>
            <w:tcW w:w="6291" w:type="dxa"/>
          </w:tcPr>
          <w:p w14:paraId="3F104BE2" w14:textId="77777777" w:rsidR="00CD5E6C" w:rsidRDefault="00CD5E6C">
            <w:pPr>
              <w:rPr>
                <w:rFonts w:ascii="Cambria" w:eastAsia="Cambria" w:hAnsi="Cambria" w:cs="Cambria"/>
                <w:sz w:val="22"/>
                <w:szCs w:val="22"/>
              </w:rPr>
            </w:pPr>
          </w:p>
        </w:tc>
      </w:tr>
      <w:tr w:rsidR="00CD5E6C" w14:paraId="374F4728" w14:textId="77777777">
        <w:trPr>
          <w:trHeight w:val="1134"/>
          <w:jc w:val="center"/>
        </w:trPr>
        <w:tc>
          <w:tcPr>
            <w:tcW w:w="3485" w:type="dxa"/>
          </w:tcPr>
          <w:p w14:paraId="68C58102" w14:textId="77777777" w:rsidR="00CD5E6C" w:rsidRDefault="00B32432">
            <w:pPr>
              <w:rPr>
                <w:rFonts w:ascii="Cambria" w:eastAsia="Cambria" w:hAnsi="Cambria" w:cs="Cambria"/>
                <w:b/>
                <w:sz w:val="22"/>
                <w:szCs w:val="22"/>
              </w:rPr>
            </w:pPr>
            <w:r>
              <w:rPr>
                <w:rFonts w:ascii="Cambria" w:eastAsia="Cambria" w:hAnsi="Cambria" w:cs="Cambria"/>
                <w:b/>
                <w:sz w:val="22"/>
                <w:szCs w:val="22"/>
              </w:rPr>
              <w:t>Buono</w:t>
            </w:r>
          </w:p>
        </w:tc>
        <w:tc>
          <w:tcPr>
            <w:tcW w:w="6291" w:type="dxa"/>
          </w:tcPr>
          <w:p w14:paraId="7BF313E6" w14:textId="77777777" w:rsidR="00CD5E6C" w:rsidRDefault="00CD5E6C">
            <w:pPr>
              <w:rPr>
                <w:rFonts w:ascii="Cambria" w:eastAsia="Cambria" w:hAnsi="Cambria" w:cs="Cambria"/>
                <w:sz w:val="22"/>
                <w:szCs w:val="22"/>
              </w:rPr>
            </w:pPr>
          </w:p>
        </w:tc>
      </w:tr>
      <w:tr w:rsidR="00CD5E6C" w14:paraId="0FC0F5AC" w14:textId="77777777">
        <w:trPr>
          <w:trHeight w:val="1134"/>
          <w:jc w:val="center"/>
        </w:trPr>
        <w:tc>
          <w:tcPr>
            <w:tcW w:w="3485" w:type="dxa"/>
          </w:tcPr>
          <w:p w14:paraId="776992E2" w14:textId="77777777" w:rsidR="00CD5E6C" w:rsidRDefault="00B32432">
            <w:pPr>
              <w:rPr>
                <w:rFonts w:ascii="Cambria" w:eastAsia="Cambria" w:hAnsi="Cambria" w:cs="Cambria"/>
                <w:b/>
                <w:sz w:val="22"/>
                <w:szCs w:val="22"/>
              </w:rPr>
            </w:pPr>
            <w:r>
              <w:rPr>
                <w:rFonts w:ascii="Cambria" w:eastAsia="Cambria" w:hAnsi="Cambria" w:cs="Cambria"/>
                <w:b/>
                <w:sz w:val="22"/>
                <w:szCs w:val="22"/>
              </w:rPr>
              <w:t>Discreto</w:t>
            </w:r>
          </w:p>
        </w:tc>
        <w:tc>
          <w:tcPr>
            <w:tcW w:w="6291" w:type="dxa"/>
          </w:tcPr>
          <w:p w14:paraId="2834E1A3" w14:textId="77777777" w:rsidR="00CD5E6C" w:rsidRDefault="00CD5E6C">
            <w:pPr>
              <w:rPr>
                <w:rFonts w:ascii="Cambria" w:eastAsia="Cambria" w:hAnsi="Cambria" w:cs="Cambria"/>
                <w:sz w:val="22"/>
                <w:szCs w:val="22"/>
              </w:rPr>
            </w:pPr>
          </w:p>
        </w:tc>
      </w:tr>
      <w:tr w:rsidR="00CD5E6C" w14:paraId="766B1904" w14:textId="77777777">
        <w:trPr>
          <w:trHeight w:val="1134"/>
          <w:jc w:val="center"/>
        </w:trPr>
        <w:tc>
          <w:tcPr>
            <w:tcW w:w="3485" w:type="dxa"/>
          </w:tcPr>
          <w:p w14:paraId="789D7796" w14:textId="77777777" w:rsidR="00CD5E6C" w:rsidRDefault="00B32432">
            <w:pPr>
              <w:rPr>
                <w:rFonts w:ascii="Cambria" w:eastAsia="Cambria" w:hAnsi="Cambria" w:cs="Cambria"/>
                <w:b/>
                <w:sz w:val="22"/>
                <w:szCs w:val="22"/>
              </w:rPr>
            </w:pPr>
            <w:r>
              <w:rPr>
                <w:rFonts w:ascii="Cambria" w:eastAsia="Cambria" w:hAnsi="Cambria" w:cs="Cambria"/>
                <w:b/>
                <w:sz w:val="22"/>
                <w:szCs w:val="22"/>
              </w:rPr>
              <w:t xml:space="preserve">Sufficiente </w:t>
            </w:r>
          </w:p>
        </w:tc>
        <w:tc>
          <w:tcPr>
            <w:tcW w:w="6291" w:type="dxa"/>
          </w:tcPr>
          <w:p w14:paraId="4C01A6DC" w14:textId="77777777" w:rsidR="00CD5E6C" w:rsidRDefault="00CD5E6C">
            <w:pPr>
              <w:rPr>
                <w:rFonts w:ascii="Cambria" w:eastAsia="Cambria" w:hAnsi="Cambria" w:cs="Cambria"/>
                <w:sz w:val="22"/>
                <w:szCs w:val="22"/>
              </w:rPr>
            </w:pPr>
          </w:p>
        </w:tc>
      </w:tr>
      <w:tr w:rsidR="00CD5E6C" w14:paraId="7FFA0028" w14:textId="77777777">
        <w:trPr>
          <w:trHeight w:val="1134"/>
          <w:jc w:val="center"/>
        </w:trPr>
        <w:tc>
          <w:tcPr>
            <w:tcW w:w="3485" w:type="dxa"/>
          </w:tcPr>
          <w:p w14:paraId="05AB9928" w14:textId="77777777" w:rsidR="00CD5E6C" w:rsidRDefault="00B32432">
            <w:pPr>
              <w:rPr>
                <w:rFonts w:ascii="Cambria" w:eastAsia="Cambria" w:hAnsi="Cambria" w:cs="Cambria"/>
                <w:b/>
                <w:sz w:val="22"/>
                <w:szCs w:val="22"/>
              </w:rPr>
            </w:pPr>
            <w:r>
              <w:rPr>
                <w:rFonts w:ascii="Cambria" w:eastAsia="Cambria" w:hAnsi="Cambria" w:cs="Cambria"/>
                <w:b/>
                <w:sz w:val="22"/>
                <w:szCs w:val="22"/>
              </w:rPr>
              <w:t>Non Sufficiente</w:t>
            </w:r>
          </w:p>
        </w:tc>
        <w:tc>
          <w:tcPr>
            <w:tcW w:w="6291" w:type="dxa"/>
          </w:tcPr>
          <w:p w14:paraId="231F39D2" w14:textId="77777777" w:rsidR="00CD5E6C" w:rsidRDefault="00CD5E6C">
            <w:pPr>
              <w:rPr>
                <w:rFonts w:ascii="Cambria" w:eastAsia="Cambria" w:hAnsi="Cambria" w:cs="Cambria"/>
                <w:sz w:val="22"/>
                <w:szCs w:val="22"/>
              </w:rPr>
            </w:pPr>
          </w:p>
        </w:tc>
      </w:tr>
    </w:tbl>
    <w:p w14:paraId="34E4FAB0" w14:textId="77777777" w:rsidR="00CD5E6C" w:rsidRDefault="00CD5E6C">
      <w:pPr>
        <w:pBdr>
          <w:top w:val="nil"/>
          <w:left w:val="nil"/>
          <w:bottom w:val="nil"/>
          <w:right w:val="nil"/>
          <w:between w:val="nil"/>
        </w:pBdr>
        <w:spacing w:line="360" w:lineRule="auto"/>
        <w:rPr>
          <w:b/>
          <w:color w:val="000000"/>
        </w:rPr>
      </w:pPr>
    </w:p>
    <w:p w14:paraId="4F720B07" w14:textId="77777777" w:rsidR="00CD5E6C" w:rsidRDefault="00B32432">
      <w:pPr>
        <w:rPr>
          <w:b/>
        </w:rPr>
      </w:pPr>
      <w:r>
        <w:br w:type="page"/>
      </w:r>
    </w:p>
    <w:p w14:paraId="651DE442" w14:textId="77777777" w:rsidR="00CD5E6C" w:rsidRDefault="00B32432">
      <w:pPr>
        <w:numPr>
          <w:ilvl w:val="0"/>
          <w:numId w:val="4"/>
        </w:numPr>
        <w:pBdr>
          <w:top w:val="nil"/>
          <w:left w:val="nil"/>
          <w:bottom w:val="nil"/>
          <w:right w:val="nil"/>
          <w:between w:val="nil"/>
        </w:pBdr>
        <w:spacing w:line="360" w:lineRule="auto"/>
        <w:jc w:val="both"/>
        <w:rPr>
          <w:b/>
          <w:color w:val="000000"/>
          <w:sz w:val="20"/>
          <w:szCs w:val="20"/>
        </w:rPr>
      </w:pPr>
      <w:r>
        <w:rPr>
          <w:b/>
          <w:color w:val="000000"/>
          <w:sz w:val="20"/>
          <w:szCs w:val="20"/>
        </w:rPr>
        <w:lastRenderedPageBreak/>
        <w:t>ORGANIZZAZIONE DEGLI INTERVENTI DI POTENZIAMENTO, CONSOLIDAMENTO E RECUPERO</w:t>
      </w:r>
    </w:p>
    <w:p w14:paraId="46CA9437" w14:textId="77777777" w:rsidR="00CD5E6C" w:rsidRDefault="00B32432">
      <w:pPr>
        <w:rPr>
          <w:sz w:val="20"/>
          <w:szCs w:val="20"/>
        </w:rPr>
      </w:pPr>
      <w:r>
        <w:rPr>
          <w:sz w:val="20"/>
          <w:szCs w:val="20"/>
        </w:rPr>
        <w:t>Ciascun docente, in base alla fascia di livello a cui appartiene ogni singolo alunno, effettuerà interventi di: potenziamento, consolidamento, recupero/consolidamento e recupero scegliendo tra quelli sottoelencati e specificati nelle programmazioni disciplinari.</w:t>
      </w:r>
    </w:p>
    <w:p w14:paraId="64A4CC75" w14:textId="77777777" w:rsidR="00CD5E6C" w:rsidRDefault="00CD5E6C"/>
    <w:p w14:paraId="2144937A" w14:textId="77777777" w:rsidR="00CD5E6C" w:rsidRDefault="00B32432">
      <w:pPr>
        <w:jc w:val="center"/>
      </w:pPr>
      <w:r>
        <w:rPr>
          <w:noProof/>
        </w:rPr>
        <w:drawing>
          <wp:inline distT="0" distB="0" distL="0" distR="0" wp14:anchorId="767217B5" wp14:editId="12046322">
            <wp:extent cx="5647711" cy="7772066"/>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t="11013" r="2635"/>
                    <a:stretch>
                      <a:fillRect/>
                    </a:stretch>
                  </pic:blipFill>
                  <pic:spPr>
                    <a:xfrm>
                      <a:off x="0" y="0"/>
                      <a:ext cx="5647711" cy="7772066"/>
                    </a:xfrm>
                    <a:prstGeom prst="rect">
                      <a:avLst/>
                    </a:prstGeom>
                    <a:ln/>
                  </pic:spPr>
                </pic:pic>
              </a:graphicData>
            </a:graphic>
          </wp:inline>
        </w:drawing>
      </w:r>
    </w:p>
    <w:p w14:paraId="5EDA632B" w14:textId="77777777" w:rsidR="00CD5E6C" w:rsidRDefault="00CD5E6C">
      <w:pPr>
        <w:widowControl w:val="0"/>
        <w:pBdr>
          <w:top w:val="nil"/>
          <w:left w:val="nil"/>
          <w:bottom w:val="nil"/>
          <w:right w:val="nil"/>
          <w:between w:val="nil"/>
        </w:pBdr>
        <w:ind w:left="785"/>
        <w:rPr>
          <w:color w:val="000000"/>
          <w:sz w:val="20"/>
          <w:szCs w:val="20"/>
        </w:rPr>
      </w:pPr>
    </w:p>
    <w:p w14:paraId="7B1B5D22" w14:textId="77777777" w:rsidR="00CD5E6C" w:rsidRDefault="00B32432">
      <w:pPr>
        <w:widowControl w:val="0"/>
        <w:numPr>
          <w:ilvl w:val="0"/>
          <w:numId w:val="4"/>
        </w:numPr>
        <w:pBdr>
          <w:top w:val="nil"/>
          <w:left w:val="nil"/>
          <w:bottom w:val="nil"/>
          <w:right w:val="nil"/>
          <w:between w:val="nil"/>
        </w:pBdr>
        <w:rPr>
          <w:color w:val="000000"/>
          <w:sz w:val="20"/>
          <w:szCs w:val="20"/>
        </w:rPr>
      </w:pPr>
      <w:r>
        <w:rPr>
          <w:b/>
          <w:color w:val="000000"/>
          <w:sz w:val="20"/>
          <w:szCs w:val="20"/>
        </w:rPr>
        <w:lastRenderedPageBreak/>
        <w:t>PERCORSI INDIVIDUALIZZATI DEFINITI PER CASI PARTICOLARI CON PEI O PDP</w:t>
      </w:r>
    </w:p>
    <w:p w14:paraId="63D0CC7F" w14:textId="77777777" w:rsidR="00CD5E6C" w:rsidRDefault="00CD5E6C">
      <w:pPr>
        <w:widowControl w:val="0"/>
        <w:pBdr>
          <w:top w:val="nil"/>
          <w:left w:val="nil"/>
          <w:bottom w:val="nil"/>
          <w:right w:val="nil"/>
          <w:between w:val="nil"/>
        </w:pBdr>
        <w:ind w:left="785"/>
        <w:rPr>
          <w:color w:val="000000"/>
          <w:sz w:val="20"/>
          <w:szCs w:val="20"/>
        </w:rPr>
      </w:pPr>
    </w:p>
    <w:p w14:paraId="5C421ABF" w14:textId="77777777" w:rsidR="00CD5E6C" w:rsidRDefault="00B32432">
      <w:pPr>
        <w:pBdr>
          <w:top w:val="nil"/>
          <w:left w:val="nil"/>
          <w:bottom w:val="nil"/>
          <w:right w:val="nil"/>
          <w:between w:val="nil"/>
        </w:pBdr>
        <w:spacing w:after="120" w:line="360" w:lineRule="auto"/>
        <w:ind w:left="720"/>
        <w:rPr>
          <w:color w:val="000000"/>
          <w:sz w:val="20"/>
          <w:szCs w:val="20"/>
        </w:rPr>
      </w:pPr>
      <w:r>
        <w:rPr>
          <w:color w:val="000000"/>
          <w:sz w:val="20"/>
          <w:szCs w:val="20"/>
        </w:rPr>
        <w:t>Per l’alunno ______________________________________ viene predisposto il Piano Educativo Individualizzato (PEI)- L. 104/92 - D.L 66/2017</w:t>
      </w:r>
    </w:p>
    <w:p w14:paraId="6F08FFD4" w14:textId="77777777" w:rsidR="00CD5E6C" w:rsidRDefault="00B32432">
      <w:pPr>
        <w:numPr>
          <w:ilvl w:val="0"/>
          <w:numId w:val="3"/>
        </w:numPr>
        <w:pBdr>
          <w:top w:val="nil"/>
          <w:left w:val="nil"/>
          <w:bottom w:val="nil"/>
          <w:right w:val="nil"/>
          <w:between w:val="nil"/>
        </w:pBdr>
        <w:spacing w:after="120" w:line="360" w:lineRule="auto"/>
        <w:rPr>
          <w:color w:val="000000"/>
          <w:sz w:val="20"/>
          <w:szCs w:val="20"/>
        </w:rPr>
      </w:pPr>
      <w:r>
        <w:rPr>
          <w:color w:val="000000"/>
          <w:sz w:val="20"/>
          <w:szCs w:val="20"/>
        </w:rPr>
        <w:t>Per l’alunno_______________________________________ viene predisposto il Piano Educativo Personalizzato (PDP) – D.M. 5669 del 2011</w:t>
      </w:r>
    </w:p>
    <w:p w14:paraId="474B5E2D" w14:textId="77777777" w:rsidR="00CD5E6C" w:rsidRDefault="00B32432">
      <w:pPr>
        <w:pBdr>
          <w:top w:val="nil"/>
          <w:left w:val="nil"/>
          <w:bottom w:val="nil"/>
          <w:right w:val="nil"/>
          <w:between w:val="nil"/>
        </w:pBdr>
        <w:spacing w:after="120" w:line="360" w:lineRule="auto"/>
        <w:ind w:left="425"/>
        <w:rPr>
          <w:color w:val="000000"/>
          <w:sz w:val="20"/>
          <w:szCs w:val="20"/>
        </w:rPr>
      </w:pPr>
      <w:r>
        <w:rPr>
          <w:color w:val="000000"/>
          <w:sz w:val="20"/>
          <w:szCs w:val="20"/>
        </w:rPr>
        <w:t>I documenti saranno condivisi con le famiglie.</w:t>
      </w:r>
    </w:p>
    <w:p w14:paraId="3168CF6C" w14:textId="77777777" w:rsidR="00CD5E6C" w:rsidRDefault="00CD5E6C">
      <w:pPr>
        <w:widowControl w:val="0"/>
        <w:pBdr>
          <w:top w:val="nil"/>
          <w:left w:val="nil"/>
          <w:bottom w:val="nil"/>
          <w:right w:val="nil"/>
          <w:between w:val="nil"/>
        </w:pBdr>
        <w:ind w:left="785"/>
        <w:rPr>
          <w:color w:val="000000"/>
          <w:sz w:val="20"/>
          <w:szCs w:val="20"/>
        </w:rPr>
      </w:pPr>
    </w:p>
    <w:p w14:paraId="1CEA2B5E" w14:textId="77777777" w:rsidR="00CD5E6C" w:rsidRDefault="00B32432">
      <w:pPr>
        <w:widowControl w:val="0"/>
        <w:numPr>
          <w:ilvl w:val="0"/>
          <w:numId w:val="4"/>
        </w:numPr>
        <w:pBdr>
          <w:top w:val="nil"/>
          <w:left w:val="nil"/>
          <w:bottom w:val="nil"/>
          <w:right w:val="nil"/>
          <w:between w:val="nil"/>
        </w:pBdr>
        <w:rPr>
          <w:color w:val="000000"/>
          <w:sz w:val="20"/>
          <w:szCs w:val="20"/>
        </w:rPr>
      </w:pPr>
      <w:r>
        <w:rPr>
          <w:b/>
          <w:color w:val="000000"/>
          <w:sz w:val="20"/>
          <w:szCs w:val="20"/>
        </w:rPr>
        <w:t>PAUSA DIDATTICA E INTERVENTI EXTRACURRICULARI</w:t>
      </w:r>
    </w:p>
    <w:p w14:paraId="5E8E736A" w14:textId="77777777" w:rsidR="00CD5E6C" w:rsidRDefault="00B32432">
      <w:pPr>
        <w:pBdr>
          <w:top w:val="nil"/>
          <w:left w:val="nil"/>
          <w:bottom w:val="nil"/>
          <w:right w:val="nil"/>
          <w:between w:val="nil"/>
        </w:pBdr>
        <w:spacing w:before="240"/>
        <w:rPr>
          <w:color w:val="000000"/>
          <w:sz w:val="20"/>
          <w:szCs w:val="20"/>
        </w:rPr>
      </w:pPr>
      <w:r>
        <w:rPr>
          <w:color w:val="000000"/>
          <w:sz w:val="20"/>
          <w:szCs w:val="20"/>
        </w:rPr>
        <w:t>Nella prima decade di febbraio si effettuerà una pausa didattica nella quale saranno proposti interventi individualizzati di recupero, consolidamento e potenziamento, in relazione ai risultati del primo quadrimestre.</w:t>
      </w:r>
      <w:r>
        <w:rPr>
          <w:sz w:val="20"/>
          <w:szCs w:val="20"/>
        </w:rPr>
        <w:t xml:space="preserve"> </w:t>
      </w:r>
      <w:r>
        <w:rPr>
          <w:color w:val="000000"/>
          <w:sz w:val="20"/>
          <w:szCs w:val="20"/>
        </w:rPr>
        <w:t xml:space="preserve">È possibile prevedere interventi extracurriculari di recupero per gli alunni che hanno fatto registrare insufficienze in sede di scrutinio di primo quadrimestre. </w:t>
      </w:r>
    </w:p>
    <w:p w14:paraId="19EE812D" w14:textId="77777777" w:rsidR="00CD5E6C" w:rsidRDefault="00CD5E6C">
      <w:pPr>
        <w:pBdr>
          <w:top w:val="nil"/>
          <w:left w:val="nil"/>
          <w:bottom w:val="nil"/>
          <w:right w:val="nil"/>
          <w:between w:val="nil"/>
        </w:pBdr>
        <w:spacing w:before="240"/>
        <w:rPr>
          <w:color w:val="000000"/>
          <w:sz w:val="20"/>
          <w:szCs w:val="20"/>
        </w:rPr>
      </w:pPr>
    </w:p>
    <w:p w14:paraId="6DDE62C0" w14:textId="77777777" w:rsidR="00CD5E6C" w:rsidRDefault="00B32432">
      <w:pPr>
        <w:numPr>
          <w:ilvl w:val="0"/>
          <w:numId w:val="4"/>
        </w:numPr>
        <w:pBdr>
          <w:top w:val="nil"/>
          <w:left w:val="nil"/>
          <w:bottom w:val="nil"/>
          <w:right w:val="nil"/>
          <w:between w:val="nil"/>
        </w:pBdr>
        <w:spacing w:after="120" w:line="360" w:lineRule="auto"/>
        <w:rPr>
          <w:b/>
          <w:color w:val="000000"/>
          <w:sz w:val="20"/>
          <w:szCs w:val="20"/>
        </w:rPr>
      </w:pPr>
      <w:r>
        <w:rPr>
          <w:b/>
          <w:color w:val="000000"/>
          <w:sz w:val="20"/>
          <w:szCs w:val="20"/>
        </w:rPr>
        <w:t>EDUCAZIONE CIVICA: ORGANIZZAZIONE E MODALIT</w:t>
      </w:r>
      <w:r>
        <w:rPr>
          <w:b/>
          <w:sz w:val="20"/>
          <w:szCs w:val="20"/>
        </w:rPr>
        <w:t xml:space="preserve">A’ </w:t>
      </w:r>
      <w:r>
        <w:rPr>
          <w:b/>
          <w:color w:val="000000"/>
          <w:sz w:val="20"/>
          <w:szCs w:val="20"/>
        </w:rPr>
        <w:t>DI VALUTAZIONE</w:t>
      </w:r>
    </w:p>
    <w:p w14:paraId="077F63ED" w14:textId="0E042F03" w:rsidR="00CD5E6C" w:rsidRDefault="00B32432" w:rsidP="006C704D">
      <w:pPr>
        <w:pBdr>
          <w:top w:val="nil"/>
          <w:left w:val="nil"/>
          <w:bottom w:val="nil"/>
          <w:right w:val="nil"/>
          <w:between w:val="nil"/>
        </w:pBdr>
        <w:spacing w:before="240"/>
        <w:jc w:val="both"/>
        <w:rPr>
          <w:color w:val="000000"/>
          <w:sz w:val="20"/>
          <w:szCs w:val="20"/>
        </w:rPr>
      </w:pPr>
      <w:r w:rsidRPr="00CC52A1">
        <w:rPr>
          <w:color w:val="000000"/>
          <w:sz w:val="20"/>
          <w:szCs w:val="20"/>
        </w:rPr>
        <w:t xml:space="preserve">Per quanto concerne l’insegnamento </w:t>
      </w:r>
      <w:proofErr w:type="gramStart"/>
      <w:r w:rsidR="00CC52A1" w:rsidRPr="00CC52A1">
        <w:rPr>
          <w:color w:val="000000"/>
          <w:sz w:val="20"/>
          <w:szCs w:val="20"/>
        </w:rPr>
        <w:t>dell’</w:t>
      </w:r>
      <w:r w:rsidRPr="00CC52A1">
        <w:rPr>
          <w:color w:val="000000"/>
          <w:sz w:val="20"/>
          <w:szCs w:val="20"/>
        </w:rPr>
        <w:t xml:space="preserve"> Educazione</w:t>
      </w:r>
      <w:proofErr w:type="gramEnd"/>
      <w:r w:rsidRPr="00CC52A1">
        <w:rPr>
          <w:color w:val="000000"/>
          <w:sz w:val="20"/>
          <w:szCs w:val="20"/>
        </w:rPr>
        <w:t xml:space="preserve"> Civica, come da disposizione normativa</w:t>
      </w:r>
      <w:r w:rsidRPr="00CC52A1">
        <w:rPr>
          <w:i/>
          <w:iCs/>
          <w:color w:val="000000"/>
          <w:sz w:val="20"/>
          <w:szCs w:val="20"/>
        </w:rPr>
        <w:t>, Legge n.92 del 20 agosto 2019</w:t>
      </w:r>
      <w:r w:rsidRPr="00CC52A1">
        <w:rPr>
          <w:color w:val="000000"/>
          <w:sz w:val="20"/>
          <w:szCs w:val="20"/>
        </w:rPr>
        <w:t>, nella secondaria di primo grado i contenuti verranno trattati trasversalmente da tutte le discipline in base ad una progettazione curricolare concordata nei Dipartimenti e nei singoli Consigli di classe.</w:t>
      </w:r>
      <w:r w:rsidR="00C0650A" w:rsidRPr="00CC52A1">
        <w:rPr>
          <w:color w:val="000000"/>
          <w:sz w:val="20"/>
          <w:szCs w:val="20"/>
        </w:rPr>
        <w:t xml:space="preserve"> </w:t>
      </w:r>
      <w:r w:rsidRPr="00CC52A1">
        <w:rPr>
          <w:color w:val="000000"/>
          <w:sz w:val="20"/>
          <w:szCs w:val="20"/>
        </w:rPr>
        <w:t>In fase di valutazione sommativa il voto verrà espresso, all’unanimità, dal Consiglio di classe in base all</w:t>
      </w:r>
      <w:r w:rsidR="00A14BC7" w:rsidRPr="00CC52A1">
        <w:rPr>
          <w:color w:val="000000"/>
          <w:sz w:val="20"/>
          <w:szCs w:val="20"/>
        </w:rPr>
        <w:t xml:space="preserve">e </w:t>
      </w:r>
      <w:r w:rsidRPr="00CC52A1">
        <w:rPr>
          <w:color w:val="000000"/>
          <w:sz w:val="20"/>
          <w:szCs w:val="20"/>
        </w:rPr>
        <w:t>osservazioni sistematiche registrate dai singoli docenti nelle varie attività concordate.</w:t>
      </w:r>
      <w:r>
        <w:rPr>
          <w:color w:val="000000"/>
          <w:sz w:val="20"/>
          <w:szCs w:val="20"/>
        </w:rPr>
        <w:t xml:space="preserve"> </w:t>
      </w:r>
    </w:p>
    <w:p w14:paraId="3D293E75" w14:textId="77777777" w:rsidR="00CD5E6C" w:rsidRDefault="00CD5E6C" w:rsidP="006C704D">
      <w:pPr>
        <w:pBdr>
          <w:top w:val="nil"/>
          <w:left w:val="nil"/>
          <w:bottom w:val="nil"/>
          <w:right w:val="nil"/>
          <w:between w:val="nil"/>
        </w:pBdr>
        <w:spacing w:after="120" w:line="360" w:lineRule="auto"/>
        <w:ind w:left="785"/>
        <w:jc w:val="both"/>
        <w:rPr>
          <w:b/>
          <w:color w:val="000000"/>
          <w:sz w:val="20"/>
          <w:szCs w:val="20"/>
        </w:rPr>
      </w:pPr>
    </w:p>
    <w:p w14:paraId="724DF3A8" w14:textId="77777777" w:rsidR="00CD5E6C" w:rsidRDefault="00B32432">
      <w:pPr>
        <w:numPr>
          <w:ilvl w:val="0"/>
          <w:numId w:val="4"/>
        </w:numPr>
        <w:pBdr>
          <w:top w:val="nil"/>
          <w:left w:val="nil"/>
          <w:bottom w:val="nil"/>
          <w:right w:val="nil"/>
          <w:between w:val="nil"/>
        </w:pBdr>
        <w:spacing w:after="120" w:line="360" w:lineRule="auto"/>
        <w:rPr>
          <w:b/>
          <w:color w:val="000000"/>
          <w:sz w:val="20"/>
          <w:szCs w:val="20"/>
        </w:rPr>
      </w:pPr>
      <w:r>
        <w:rPr>
          <w:b/>
          <w:color w:val="000000"/>
          <w:sz w:val="20"/>
          <w:szCs w:val="20"/>
        </w:rPr>
        <w:t>TRAGUARDI PER LO SVILUPPO DELLE COMPETENZE</w:t>
      </w:r>
    </w:p>
    <w:p w14:paraId="3389561D" w14:textId="77777777" w:rsidR="00CD5E6C" w:rsidRDefault="00B32432">
      <w:pPr>
        <w:pBdr>
          <w:top w:val="nil"/>
          <w:left w:val="nil"/>
          <w:bottom w:val="nil"/>
          <w:right w:val="nil"/>
          <w:between w:val="nil"/>
        </w:pBdr>
        <w:jc w:val="both"/>
        <w:rPr>
          <w:color w:val="000000"/>
          <w:sz w:val="20"/>
          <w:szCs w:val="20"/>
        </w:rPr>
      </w:pPr>
      <w:r>
        <w:rPr>
          <w:color w:val="000000"/>
          <w:sz w:val="20"/>
          <w:szCs w:val="20"/>
        </w:rPr>
        <w:t xml:space="preserve">In conformità con le opzioni didattiche del PTOF, le competenze perseguite per il tramite della presente programmazione sono raggruppate nelle due categorie seguenti: </w:t>
      </w:r>
      <w:r>
        <w:rPr>
          <w:b/>
          <w:i/>
          <w:color w:val="000000"/>
          <w:sz w:val="20"/>
          <w:szCs w:val="20"/>
        </w:rPr>
        <w:t xml:space="preserve">competenze disciplinari </w:t>
      </w:r>
      <w:r>
        <w:rPr>
          <w:color w:val="000000"/>
          <w:sz w:val="20"/>
          <w:szCs w:val="20"/>
        </w:rPr>
        <w:t>(</w:t>
      </w:r>
      <w:r>
        <w:rPr>
          <w:b/>
          <w:i/>
          <w:color w:val="000000"/>
          <w:sz w:val="20"/>
          <w:szCs w:val="20"/>
        </w:rPr>
        <w:t>area cognitiva</w:t>
      </w:r>
      <w:r>
        <w:rPr>
          <w:color w:val="000000"/>
          <w:sz w:val="20"/>
          <w:szCs w:val="20"/>
        </w:rPr>
        <w:t xml:space="preserve">), che sono indicate nelle rispettive programmazioni disciplinari allegate a questa programmazione, </w:t>
      </w:r>
      <w:r>
        <w:rPr>
          <w:b/>
          <w:i/>
          <w:color w:val="000000"/>
          <w:sz w:val="20"/>
          <w:szCs w:val="20"/>
        </w:rPr>
        <w:t>competenze trasversali (area metacognitiva),</w:t>
      </w:r>
      <w:r>
        <w:rPr>
          <w:color w:val="000000"/>
          <w:sz w:val="20"/>
          <w:szCs w:val="20"/>
        </w:rPr>
        <w:t xml:space="preserve"> inserite nel PTOF in riferimento alle competenze in chiave europea. </w:t>
      </w:r>
    </w:p>
    <w:p w14:paraId="01C5B3D0" w14:textId="77777777" w:rsidR="00CD5E6C" w:rsidRDefault="00CD5E6C">
      <w:pPr>
        <w:pBdr>
          <w:top w:val="nil"/>
          <w:left w:val="nil"/>
          <w:bottom w:val="nil"/>
          <w:right w:val="nil"/>
          <w:between w:val="nil"/>
        </w:pBdr>
        <w:jc w:val="both"/>
        <w:rPr>
          <w:color w:val="000000"/>
          <w:sz w:val="20"/>
          <w:szCs w:val="20"/>
        </w:rPr>
      </w:pPr>
    </w:p>
    <w:p w14:paraId="188FD927" w14:textId="77777777" w:rsidR="00CD5E6C" w:rsidRDefault="00B32432">
      <w:pPr>
        <w:numPr>
          <w:ilvl w:val="0"/>
          <w:numId w:val="4"/>
        </w:numPr>
        <w:pBdr>
          <w:top w:val="nil"/>
          <w:left w:val="nil"/>
          <w:bottom w:val="nil"/>
          <w:right w:val="nil"/>
          <w:between w:val="nil"/>
        </w:pBdr>
        <w:rPr>
          <w:b/>
          <w:color w:val="000000"/>
          <w:sz w:val="20"/>
          <w:szCs w:val="20"/>
        </w:rPr>
      </w:pPr>
      <w:r>
        <w:rPr>
          <w:b/>
          <w:color w:val="000000"/>
          <w:sz w:val="20"/>
          <w:szCs w:val="20"/>
        </w:rPr>
        <w:t>METODI E STRUMENTI ADOTTATI DAL CONSIGLIO DI CLASSE</w:t>
      </w:r>
    </w:p>
    <w:p w14:paraId="618A758D" w14:textId="77777777" w:rsidR="00CD5E6C" w:rsidRDefault="00CD5E6C">
      <w:pPr>
        <w:pBdr>
          <w:top w:val="nil"/>
          <w:left w:val="nil"/>
          <w:bottom w:val="nil"/>
          <w:right w:val="nil"/>
          <w:between w:val="nil"/>
        </w:pBdr>
        <w:ind w:left="785"/>
        <w:rPr>
          <w:b/>
          <w:color w:val="000000"/>
        </w:rPr>
      </w:pPr>
    </w:p>
    <w:tbl>
      <w:tblPr>
        <w:tblStyle w:val="a6"/>
        <w:tblW w:w="9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4402"/>
        <w:gridCol w:w="559"/>
        <w:gridCol w:w="4199"/>
      </w:tblGrid>
      <w:tr w:rsidR="00CD5E6C" w14:paraId="1B1F1F38" w14:textId="77777777">
        <w:trPr>
          <w:trHeight w:val="368"/>
        </w:trPr>
        <w:tc>
          <w:tcPr>
            <w:tcW w:w="9833" w:type="dxa"/>
            <w:gridSpan w:val="4"/>
            <w:shd w:val="clear" w:color="auto" w:fill="FFC000"/>
          </w:tcPr>
          <w:p w14:paraId="17CC7E89" w14:textId="77777777" w:rsidR="00CD5E6C" w:rsidRDefault="00B32432">
            <w:pPr>
              <w:spacing w:line="360" w:lineRule="auto"/>
              <w:ind w:firstLine="709"/>
              <w:jc w:val="center"/>
              <w:rPr>
                <w:b/>
                <w:sz w:val="20"/>
                <w:szCs w:val="20"/>
              </w:rPr>
            </w:pPr>
            <w:r>
              <w:rPr>
                <w:b/>
                <w:sz w:val="20"/>
                <w:szCs w:val="20"/>
              </w:rPr>
              <w:t>METODI</w:t>
            </w:r>
          </w:p>
        </w:tc>
      </w:tr>
      <w:tr w:rsidR="00CD5E6C" w14:paraId="3594EAE8" w14:textId="77777777">
        <w:trPr>
          <w:trHeight w:val="238"/>
        </w:trPr>
        <w:tc>
          <w:tcPr>
            <w:tcW w:w="673" w:type="dxa"/>
          </w:tcPr>
          <w:p w14:paraId="13FD6BD5" w14:textId="77777777" w:rsidR="00CD5E6C" w:rsidRDefault="00CD5E6C">
            <w:pPr>
              <w:spacing w:line="360" w:lineRule="auto"/>
              <w:jc w:val="both"/>
            </w:pPr>
          </w:p>
        </w:tc>
        <w:tc>
          <w:tcPr>
            <w:tcW w:w="4402" w:type="dxa"/>
          </w:tcPr>
          <w:p w14:paraId="7C1E7E9A" w14:textId="77777777" w:rsidR="00CD5E6C" w:rsidRDefault="00B32432">
            <w:pPr>
              <w:pBdr>
                <w:top w:val="nil"/>
                <w:left w:val="nil"/>
                <w:bottom w:val="nil"/>
                <w:right w:val="nil"/>
                <w:between w:val="nil"/>
              </w:pBdr>
              <w:jc w:val="both"/>
              <w:rPr>
                <w:color w:val="000000"/>
                <w:sz w:val="20"/>
                <w:szCs w:val="20"/>
              </w:rPr>
            </w:pPr>
            <w:r>
              <w:rPr>
                <w:color w:val="000000"/>
                <w:sz w:val="20"/>
                <w:szCs w:val="20"/>
              </w:rPr>
              <w:t>Lezione frontale</w:t>
            </w:r>
          </w:p>
        </w:tc>
        <w:tc>
          <w:tcPr>
            <w:tcW w:w="559" w:type="dxa"/>
          </w:tcPr>
          <w:p w14:paraId="38EBCAF0" w14:textId="77777777" w:rsidR="00CD5E6C" w:rsidRDefault="00CD5E6C">
            <w:pPr>
              <w:pBdr>
                <w:top w:val="nil"/>
                <w:left w:val="nil"/>
                <w:bottom w:val="nil"/>
                <w:right w:val="nil"/>
                <w:between w:val="nil"/>
              </w:pBdr>
              <w:jc w:val="both"/>
              <w:rPr>
                <w:color w:val="000000"/>
                <w:sz w:val="20"/>
                <w:szCs w:val="20"/>
              </w:rPr>
            </w:pPr>
          </w:p>
        </w:tc>
        <w:tc>
          <w:tcPr>
            <w:tcW w:w="4199" w:type="dxa"/>
          </w:tcPr>
          <w:p w14:paraId="48D52FBB" w14:textId="77777777" w:rsidR="00CD5E6C" w:rsidRDefault="00B32432">
            <w:pPr>
              <w:pBdr>
                <w:top w:val="nil"/>
                <w:left w:val="nil"/>
                <w:bottom w:val="nil"/>
                <w:right w:val="nil"/>
                <w:between w:val="nil"/>
              </w:pBdr>
              <w:jc w:val="both"/>
              <w:rPr>
                <w:color w:val="000000"/>
                <w:sz w:val="20"/>
                <w:szCs w:val="20"/>
              </w:rPr>
            </w:pPr>
            <w:proofErr w:type="spellStart"/>
            <w:r>
              <w:rPr>
                <w:color w:val="000000"/>
                <w:sz w:val="20"/>
                <w:szCs w:val="20"/>
              </w:rPr>
              <w:t>Problem</w:t>
            </w:r>
            <w:proofErr w:type="spellEnd"/>
            <w:r>
              <w:rPr>
                <w:color w:val="000000"/>
                <w:sz w:val="20"/>
                <w:szCs w:val="20"/>
              </w:rPr>
              <w:t xml:space="preserve"> solving</w:t>
            </w:r>
          </w:p>
        </w:tc>
      </w:tr>
      <w:tr w:rsidR="00CD5E6C" w14:paraId="712CAD21" w14:textId="77777777">
        <w:trPr>
          <w:trHeight w:val="238"/>
        </w:trPr>
        <w:tc>
          <w:tcPr>
            <w:tcW w:w="673" w:type="dxa"/>
          </w:tcPr>
          <w:p w14:paraId="2D04952F" w14:textId="77777777" w:rsidR="00CD5E6C" w:rsidRDefault="00CD5E6C">
            <w:pPr>
              <w:spacing w:line="360" w:lineRule="auto"/>
              <w:jc w:val="both"/>
            </w:pPr>
          </w:p>
        </w:tc>
        <w:tc>
          <w:tcPr>
            <w:tcW w:w="4402" w:type="dxa"/>
          </w:tcPr>
          <w:p w14:paraId="23DBE9D1" w14:textId="77777777" w:rsidR="00CD5E6C" w:rsidRDefault="00B32432">
            <w:pPr>
              <w:pBdr>
                <w:top w:val="nil"/>
                <w:left w:val="nil"/>
                <w:bottom w:val="nil"/>
                <w:right w:val="nil"/>
                <w:between w:val="nil"/>
              </w:pBdr>
              <w:jc w:val="both"/>
              <w:rPr>
                <w:color w:val="000000"/>
                <w:sz w:val="20"/>
                <w:szCs w:val="20"/>
              </w:rPr>
            </w:pPr>
            <w:r>
              <w:rPr>
                <w:color w:val="000000"/>
                <w:sz w:val="20"/>
                <w:szCs w:val="20"/>
              </w:rPr>
              <w:t>Lezione partecipata</w:t>
            </w:r>
          </w:p>
        </w:tc>
        <w:tc>
          <w:tcPr>
            <w:tcW w:w="559" w:type="dxa"/>
          </w:tcPr>
          <w:p w14:paraId="46A5C42D" w14:textId="77777777" w:rsidR="00CD5E6C" w:rsidRDefault="00CD5E6C">
            <w:pPr>
              <w:pBdr>
                <w:top w:val="nil"/>
                <w:left w:val="nil"/>
                <w:bottom w:val="nil"/>
                <w:right w:val="nil"/>
                <w:between w:val="nil"/>
              </w:pBdr>
              <w:jc w:val="both"/>
              <w:rPr>
                <w:color w:val="000000"/>
                <w:sz w:val="20"/>
                <w:szCs w:val="20"/>
              </w:rPr>
            </w:pPr>
          </w:p>
        </w:tc>
        <w:tc>
          <w:tcPr>
            <w:tcW w:w="4199" w:type="dxa"/>
          </w:tcPr>
          <w:p w14:paraId="6063D69A" w14:textId="77777777" w:rsidR="00CD5E6C" w:rsidRDefault="00B32432">
            <w:pPr>
              <w:pBdr>
                <w:top w:val="nil"/>
                <w:left w:val="nil"/>
                <w:bottom w:val="nil"/>
                <w:right w:val="nil"/>
                <w:between w:val="nil"/>
              </w:pBdr>
              <w:jc w:val="both"/>
              <w:rPr>
                <w:color w:val="000000"/>
                <w:sz w:val="20"/>
                <w:szCs w:val="20"/>
              </w:rPr>
            </w:pPr>
            <w:r>
              <w:rPr>
                <w:color w:val="000000"/>
                <w:sz w:val="20"/>
                <w:szCs w:val="20"/>
              </w:rPr>
              <w:t>Brainstorming</w:t>
            </w:r>
          </w:p>
        </w:tc>
      </w:tr>
      <w:tr w:rsidR="00CD5E6C" w14:paraId="54AD4E67" w14:textId="77777777">
        <w:trPr>
          <w:trHeight w:val="271"/>
        </w:trPr>
        <w:tc>
          <w:tcPr>
            <w:tcW w:w="673" w:type="dxa"/>
          </w:tcPr>
          <w:p w14:paraId="59FACD5D" w14:textId="77777777" w:rsidR="00CD5E6C" w:rsidRDefault="00CD5E6C">
            <w:pPr>
              <w:spacing w:line="360" w:lineRule="auto"/>
              <w:jc w:val="both"/>
            </w:pPr>
          </w:p>
        </w:tc>
        <w:tc>
          <w:tcPr>
            <w:tcW w:w="4402" w:type="dxa"/>
          </w:tcPr>
          <w:p w14:paraId="05A544BA" w14:textId="77777777" w:rsidR="00CD5E6C" w:rsidRDefault="00B32432">
            <w:pPr>
              <w:pBdr>
                <w:top w:val="nil"/>
                <w:left w:val="nil"/>
                <w:bottom w:val="nil"/>
                <w:right w:val="nil"/>
                <w:between w:val="nil"/>
              </w:pBdr>
              <w:jc w:val="both"/>
              <w:rPr>
                <w:color w:val="000000"/>
                <w:sz w:val="20"/>
                <w:szCs w:val="20"/>
              </w:rPr>
            </w:pPr>
            <w:r>
              <w:rPr>
                <w:color w:val="000000"/>
                <w:sz w:val="20"/>
                <w:szCs w:val="20"/>
              </w:rPr>
              <w:t>Cooperative learning</w:t>
            </w:r>
          </w:p>
        </w:tc>
        <w:tc>
          <w:tcPr>
            <w:tcW w:w="559" w:type="dxa"/>
          </w:tcPr>
          <w:p w14:paraId="304A422D" w14:textId="77777777" w:rsidR="00CD5E6C" w:rsidRDefault="00CD5E6C">
            <w:pPr>
              <w:pBdr>
                <w:top w:val="nil"/>
                <w:left w:val="nil"/>
                <w:bottom w:val="nil"/>
                <w:right w:val="nil"/>
                <w:between w:val="nil"/>
              </w:pBdr>
              <w:jc w:val="both"/>
              <w:rPr>
                <w:color w:val="000000"/>
                <w:sz w:val="20"/>
                <w:szCs w:val="20"/>
              </w:rPr>
            </w:pPr>
          </w:p>
        </w:tc>
        <w:tc>
          <w:tcPr>
            <w:tcW w:w="4199" w:type="dxa"/>
          </w:tcPr>
          <w:p w14:paraId="2BD99170" w14:textId="77777777" w:rsidR="00CD5E6C" w:rsidRDefault="00B32432">
            <w:pPr>
              <w:pBdr>
                <w:top w:val="nil"/>
                <w:left w:val="nil"/>
                <w:bottom w:val="nil"/>
                <w:right w:val="nil"/>
                <w:between w:val="nil"/>
              </w:pBdr>
              <w:jc w:val="both"/>
              <w:rPr>
                <w:color w:val="000000"/>
                <w:sz w:val="20"/>
                <w:szCs w:val="20"/>
              </w:rPr>
            </w:pPr>
            <w:r>
              <w:rPr>
                <w:color w:val="000000"/>
                <w:sz w:val="20"/>
                <w:szCs w:val="20"/>
              </w:rPr>
              <w:t>Tutoring</w:t>
            </w:r>
          </w:p>
        </w:tc>
      </w:tr>
      <w:tr w:rsidR="00CD5E6C" w14:paraId="1EF9CD64" w14:textId="77777777">
        <w:trPr>
          <w:trHeight w:val="298"/>
        </w:trPr>
        <w:tc>
          <w:tcPr>
            <w:tcW w:w="673" w:type="dxa"/>
          </w:tcPr>
          <w:p w14:paraId="17A5A1A8" w14:textId="77777777" w:rsidR="00CD5E6C" w:rsidRDefault="00CD5E6C">
            <w:pPr>
              <w:spacing w:line="360" w:lineRule="auto"/>
              <w:jc w:val="both"/>
            </w:pPr>
          </w:p>
        </w:tc>
        <w:tc>
          <w:tcPr>
            <w:tcW w:w="4402" w:type="dxa"/>
          </w:tcPr>
          <w:p w14:paraId="48377483" w14:textId="77777777" w:rsidR="00CD5E6C" w:rsidRDefault="00B32432">
            <w:pPr>
              <w:pBdr>
                <w:top w:val="nil"/>
                <w:left w:val="nil"/>
                <w:bottom w:val="nil"/>
                <w:right w:val="nil"/>
                <w:between w:val="nil"/>
              </w:pBdr>
              <w:jc w:val="both"/>
              <w:rPr>
                <w:color w:val="000000"/>
                <w:sz w:val="20"/>
                <w:szCs w:val="20"/>
              </w:rPr>
            </w:pPr>
            <w:r>
              <w:rPr>
                <w:sz w:val="20"/>
                <w:szCs w:val="20"/>
              </w:rPr>
              <w:t>Storytelling</w:t>
            </w:r>
          </w:p>
        </w:tc>
        <w:tc>
          <w:tcPr>
            <w:tcW w:w="559" w:type="dxa"/>
          </w:tcPr>
          <w:p w14:paraId="127D8E33" w14:textId="77777777" w:rsidR="00CD5E6C" w:rsidRDefault="00CD5E6C">
            <w:pPr>
              <w:pBdr>
                <w:top w:val="nil"/>
                <w:left w:val="nil"/>
                <w:bottom w:val="nil"/>
                <w:right w:val="nil"/>
                <w:between w:val="nil"/>
              </w:pBdr>
              <w:jc w:val="both"/>
              <w:rPr>
                <w:color w:val="000000"/>
                <w:sz w:val="20"/>
                <w:szCs w:val="20"/>
              </w:rPr>
            </w:pPr>
          </w:p>
        </w:tc>
        <w:tc>
          <w:tcPr>
            <w:tcW w:w="4199" w:type="dxa"/>
          </w:tcPr>
          <w:p w14:paraId="75C4EE60" w14:textId="10812E45" w:rsidR="00CD5E6C" w:rsidRDefault="00B32432">
            <w:pPr>
              <w:pBdr>
                <w:top w:val="nil"/>
                <w:left w:val="nil"/>
                <w:bottom w:val="nil"/>
                <w:right w:val="nil"/>
                <w:between w:val="nil"/>
              </w:pBdr>
              <w:jc w:val="both"/>
              <w:rPr>
                <w:color w:val="000000"/>
                <w:sz w:val="20"/>
                <w:szCs w:val="20"/>
              </w:rPr>
            </w:pPr>
            <w:proofErr w:type="spellStart"/>
            <w:r>
              <w:rPr>
                <w:sz w:val="20"/>
                <w:szCs w:val="20"/>
              </w:rPr>
              <w:t>Role</w:t>
            </w:r>
            <w:proofErr w:type="spellEnd"/>
            <w:r>
              <w:rPr>
                <w:sz w:val="20"/>
                <w:szCs w:val="20"/>
              </w:rPr>
              <w:t xml:space="preserve"> </w:t>
            </w:r>
            <w:r w:rsidR="007A7129">
              <w:rPr>
                <w:sz w:val="20"/>
                <w:szCs w:val="20"/>
              </w:rPr>
              <w:t>p</w:t>
            </w:r>
            <w:r>
              <w:rPr>
                <w:sz w:val="20"/>
                <w:szCs w:val="20"/>
              </w:rPr>
              <w:t>lay</w:t>
            </w:r>
          </w:p>
        </w:tc>
      </w:tr>
      <w:tr w:rsidR="00CD5E6C" w14:paraId="6A898243" w14:textId="77777777">
        <w:trPr>
          <w:trHeight w:val="298"/>
        </w:trPr>
        <w:tc>
          <w:tcPr>
            <w:tcW w:w="673" w:type="dxa"/>
          </w:tcPr>
          <w:p w14:paraId="70493A2F" w14:textId="77777777" w:rsidR="00CD5E6C" w:rsidRDefault="00CD5E6C">
            <w:pPr>
              <w:spacing w:line="360" w:lineRule="auto"/>
              <w:jc w:val="both"/>
            </w:pPr>
          </w:p>
        </w:tc>
        <w:tc>
          <w:tcPr>
            <w:tcW w:w="4402" w:type="dxa"/>
          </w:tcPr>
          <w:p w14:paraId="444A1A81" w14:textId="77777777" w:rsidR="00CD5E6C" w:rsidRDefault="00B32432">
            <w:pPr>
              <w:pBdr>
                <w:top w:val="nil"/>
                <w:left w:val="nil"/>
                <w:bottom w:val="nil"/>
                <w:right w:val="nil"/>
                <w:between w:val="nil"/>
              </w:pBdr>
              <w:jc w:val="both"/>
              <w:rPr>
                <w:sz w:val="20"/>
                <w:szCs w:val="20"/>
              </w:rPr>
            </w:pPr>
            <w:proofErr w:type="spellStart"/>
            <w:r>
              <w:rPr>
                <w:sz w:val="20"/>
                <w:szCs w:val="20"/>
              </w:rPr>
              <w:t>Clil</w:t>
            </w:r>
            <w:proofErr w:type="spellEnd"/>
          </w:p>
        </w:tc>
        <w:tc>
          <w:tcPr>
            <w:tcW w:w="559" w:type="dxa"/>
          </w:tcPr>
          <w:p w14:paraId="69E7A366" w14:textId="77777777" w:rsidR="00CD5E6C" w:rsidRDefault="00CD5E6C">
            <w:pPr>
              <w:pBdr>
                <w:top w:val="nil"/>
                <w:left w:val="nil"/>
                <w:bottom w:val="nil"/>
                <w:right w:val="nil"/>
                <w:between w:val="nil"/>
              </w:pBdr>
              <w:jc w:val="both"/>
              <w:rPr>
                <w:color w:val="000000"/>
                <w:sz w:val="20"/>
                <w:szCs w:val="20"/>
              </w:rPr>
            </w:pPr>
          </w:p>
        </w:tc>
        <w:tc>
          <w:tcPr>
            <w:tcW w:w="4199" w:type="dxa"/>
          </w:tcPr>
          <w:p w14:paraId="76746667" w14:textId="77777777" w:rsidR="00CD5E6C" w:rsidRDefault="00B32432">
            <w:pPr>
              <w:jc w:val="both"/>
              <w:rPr>
                <w:sz w:val="20"/>
                <w:szCs w:val="20"/>
              </w:rPr>
            </w:pPr>
            <w:r>
              <w:rPr>
                <w:sz w:val="20"/>
                <w:szCs w:val="20"/>
              </w:rPr>
              <w:t>Classe capovolta</w:t>
            </w:r>
          </w:p>
        </w:tc>
      </w:tr>
      <w:tr w:rsidR="00CD5E6C" w14:paraId="58594954" w14:textId="77777777">
        <w:trPr>
          <w:trHeight w:val="298"/>
        </w:trPr>
        <w:tc>
          <w:tcPr>
            <w:tcW w:w="673" w:type="dxa"/>
          </w:tcPr>
          <w:p w14:paraId="3857467E" w14:textId="77777777" w:rsidR="00CD5E6C" w:rsidRDefault="00CD5E6C">
            <w:pPr>
              <w:spacing w:line="360" w:lineRule="auto"/>
              <w:jc w:val="both"/>
            </w:pPr>
          </w:p>
        </w:tc>
        <w:tc>
          <w:tcPr>
            <w:tcW w:w="4402" w:type="dxa"/>
          </w:tcPr>
          <w:p w14:paraId="073816CF" w14:textId="77777777" w:rsidR="00CD5E6C" w:rsidRDefault="00B32432">
            <w:pPr>
              <w:pBdr>
                <w:top w:val="nil"/>
                <w:left w:val="nil"/>
                <w:bottom w:val="nil"/>
                <w:right w:val="nil"/>
                <w:between w:val="nil"/>
              </w:pBdr>
              <w:jc w:val="both"/>
              <w:rPr>
                <w:color w:val="000000"/>
                <w:sz w:val="20"/>
                <w:szCs w:val="20"/>
              </w:rPr>
            </w:pPr>
            <w:r>
              <w:rPr>
                <w:color w:val="000000"/>
                <w:sz w:val="20"/>
                <w:szCs w:val="20"/>
              </w:rPr>
              <w:t>Attività laboratoriale</w:t>
            </w:r>
          </w:p>
        </w:tc>
        <w:tc>
          <w:tcPr>
            <w:tcW w:w="559" w:type="dxa"/>
          </w:tcPr>
          <w:p w14:paraId="0DCFBE2C" w14:textId="77777777" w:rsidR="00CD5E6C" w:rsidRDefault="00CD5E6C">
            <w:pPr>
              <w:pBdr>
                <w:top w:val="nil"/>
                <w:left w:val="nil"/>
                <w:bottom w:val="nil"/>
                <w:right w:val="nil"/>
                <w:between w:val="nil"/>
              </w:pBdr>
              <w:jc w:val="both"/>
              <w:rPr>
                <w:color w:val="000000"/>
                <w:sz w:val="20"/>
                <w:szCs w:val="20"/>
              </w:rPr>
            </w:pPr>
          </w:p>
        </w:tc>
        <w:tc>
          <w:tcPr>
            <w:tcW w:w="4199" w:type="dxa"/>
          </w:tcPr>
          <w:p w14:paraId="75BF4F95" w14:textId="77777777" w:rsidR="00CD5E6C" w:rsidRDefault="00B32432">
            <w:pPr>
              <w:jc w:val="both"/>
              <w:rPr>
                <w:color w:val="000000"/>
                <w:sz w:val="20"/>
                <w:szCs w:val="20"/>
              </w:rPr>
            </w:pPr>
            <w:r>
              <w:rPr>
                <w:sz w:val="20"/>
                <w:szCs w:val="20"/>
              </w:rPr>
              <w:t>Ricerca-azione</w:t>
            </w:r>
          </w:p>
          <w:p w14:paraId="475D10C6" w14:textId="77777777" w:rsidR="00CD5E6C" w:rsidRDefault="00CD5E6C">
            <w:pPr>
              <w:pBdr>
                <w:top w:val="nil"/>
                <w:left w:val="nil"/>
                <w:bottom w:val="nil"/>
                <w:right w:val="nil"/>
                <w:between w:val="nil"/>
              </w:pBdr>
              <w:jc w:val="both"/>
              <w:rPr>
                <w:sz w:val="20"/>
                <w:szCs w:val="20"/>
              </w:rPr>
            </w:pPr>
          </w:p>
        </w:tc>
      </w:tr>
      <w:tr w:rsidR="00CD5E6C" w14:paraId="24D0CEDE" w14:textId="77777777">
        <w:trPr>
          <w:trHeight w:val="230"/>
        </w:trPr>
        <w:tc>
          <w:tcPr>
            <w:tcW w:w="673" w:type="dxa"/>
          </w:tcPr>
          <w:p w14:paraId="745F0DB4" w14:textId="77777777" w:rsidR="00CD5E6C" w:rsidRDefault="00CD5E6C">
            <w:pPr>
              <w:spacing w:line="360" w:lineRule="auto"/>
              <w:jc w:val="both"/>
            </w:pPr>
          </w:p>
        </w:tc>
        <w:tc>
          <w:tcPr>
            <w:tcW w:w="9160" w:type="dxa"/>
            <w:gridSpan w:val="3"/>
          </w:tcPr>
          <w:p w14:paraId="7D9DABB2" w14:textId="77777777" w:rsidR="00CD5E6C" w:rsidRDefault="00B32432">
            <w:pPr>
              <w:jc w:val="both"/>
              <w:rPr>
                <w:sz w:val="20"/>
                <w:szCs w:val="20"/>
              </w:rPr>
            </w:pPr>
            <w:proofErr w:type="gramStart"/>
            <w:r>
              <w:rPr>
                <w:sz w:val="20"/>
                <w:szCs w:val="20"/>
              </w:rPr>
              <w:t>altro:_</w:t>
            </w:r>
            <w:proofErr w:type="gramEnd"/>
            <w:r>
              <w:rPr>
                <w:sz w:val="20"/>
                <w:szCs w:val="20"/>
              </w:rPr>
              <w:t>_____________________________________________________________________</w:t>
            </w:r>
          </w:p>
        </w:tc>
      </w:tr>
    </w:tbl>
    <w:p w14:paraId="799CD038" w14:textId="77777777" w:rsidR="00CD5E6C" w:rsidRDefault="00CD5E6C"/>
    <w:p w14:paraId="0FECEFAE" w14:textId="61869749" w:rsidR="00CD5E6C" w:rsidRDefault="00CD5E6C"/>
    <w:p w14:paraId="0366A85C" w14:textId="145586EC" w:rsidR="00E77C03" w:rsidRDefault="00E77C03"/>
    <w:p w14:paraId="3025D9BC" w14:textId="6455A870" w:rsidR="00E77C03" w:rsidRDefault="00E77C03"/>
    <w:p w14:paraId="452BCECB" w14:textId="77777777" w:rsidR="009C635E" w:rsidRDefault="009C635E"/>
    <w:p w14:paraId="0FB39917" w14:textId="77777777" w:rsidR="00CD5E6C" w:rsidRDefault="00CD5E6C"/>
    <w:tbl>
      <w:tblPr>
        <w:tblStyle w:val="a7"/>
        <w:tblW w:w="98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4671"/>
        <w:gridCol w:w="405"/>
        <w:gridCol w:w="4097"/>
      </w:tblGrid>
      <w:tr w:rsidR="00CD5E6C" w14:paraId="6A6BD8EF" w14:textId="77777777">
        <w:tc>
          <w:tcPr>
            <w:tcW w:w="9848" w:type="dxa"/>
            <w:gridSpan w:val="4"/>
            <w:shd w:val="clear" w:color="auto" w:fill="FFC000"/>
          </w:tcPr>
          <w:p w14:paraId="7804C7A4" w14:textId="77777777" w:rsidR="00CD5E6C" w:rsidRDefault="00B32432">
            <w:pPr>
              <w:spacing w:line="360" w:lineRule="auto"/>
              <w:ind w:firstLine="709"/>
              <w:jc w:val="center"/>
              <w:rPr>
                <w:b/>
                <w:sz w:val="20"/>
                <w:szCs w:val="20"/>
              </w:rPr>
            </w:pPr>
            <w:r>
              <w:rPr>
                <w:b/>
                <w:sz w:val="20"/>
                <w:szCs w:val="20"/>
              </w:rPr>
              <w:lastRenderedPageBreak/>
              <w:t>MEZZI/STRUMENTI</w:t>
            </w:r>
          </w:p>
        </w:tc>
      </w:tr>
      <w:tr w:rsidR="00CD5E6C" w14:paraId="463C88D4" w14:textId="77777777">
        <w:trPr>
          <w:trHeight w:val="237"/>
        </w:trPr>
        <w:tc>
          <w:tcPr>
            <w:tcW w:w="675" w:type="dxa"/>
          </w:tcPr>
          <w:p w14:paraId="466E3A7E" w14:textId="77777777" w:rsidR="00CD5E6C" w:rsidRDefault="00CD5E6C">
            <w:pPr>
              <w:spacing w:line="360" w:lineRule="auto"/>
              <w:jc w:val="both"/>
              <w:rPr>
                <w:sz w:val="20"/>
                <w:szCs w:val="20"/>
              </w:rPr>
            </w:pPr>
          </w:p>
        </w:tc>
        <w:tc>
          <w:tcPr>
            <w:tcW w:w="4671" w:type="dxa"/>
          </w:tcPr>
          <w:p w14:paraId="0DC6BC4F" w14:textId="77777777" w:rsidR="00CD5E6C" w:rsidRDefault="00B32432">
            <w:pPr>
              <w:pBdr>
                <w:top w:val="nil"/>
                <w:left w:val="nil"/>
                <w:bottom w:val="nil"/>
                <w:right w:val="nil"/>
                <w:between w:val="nil"/>
              </w:pBdr>
              <w:jc w:val="both"/>
              <w:rPr>
                <w:color w:val="000000"/>
                <w:sz w:val="20"/>
                <w:szCs w:val="20"/>
              </w:rPr>
            </w:pPr>
            <w:r>
              <w:rPr>
                <w:color w:val="000000"/>
                <w:sz w:val="20"/>
                <w:szCs w:val="20"/>
              </w:rPr>
              <w:t>Libri di testo e testi didattici di supporto</w:t>
            </w:r>
          </w:p>
        </w:tc>
        <w:tc>
          <w:tcPr>
            <w:tcW w:w="405" w:type="dxa"/>
          </w:tcPr>
          <w:p w14:paraId="1C32CF95" w14:textId="77777777" w:rsidR="00CD5E6C" w:rsidRDefault="00CD5E6C">
            <w:pPr>
              <w:pBdr>
                <w:top w:val="nil"/>
                <w:left w:val="nil"/>
                <w:bottom w:val="nil"/>
                <w:right w:val="nil"/>
                <w:between w:val="nil"/>
              </w:pBdr>
              <w:jc w:val="both"/>
              <w:rPr>
                <w:color w:val="000000"/>
                <w:sz w:val="20"/>
                <w:szCs w:val="20"/>
              </w:rPr>
            </w:pPr>
          </w:p>
        </w:tc>
        <w:tc>
          <w:tcPr>
            <w:tcW w:w="4097" w:type="dxa"/>
          </w:tcPr>
          <w:p w14:paraId="64525966" w14:textId="77777777" w:rsidR="00CD5E6C" w:rsidRDefault="00B32432">
            <w:pPr>
              <w:pBdr>
                <w:top w:val="nil"/>
                <w:left w:val="nil"/>
                <w:bottom w:val="nil"/>
                <w:right w:val="nil"/>
                <w:between w:val="nil"/>
              </w:pBdr>
              <w:jc w:val="both"/>
              <w:rPr>
                <w:color w:val="000000"/>
                <w:sz w:val="20"/>
                <w:szCs w:val="20"/>
              </w:rPr>
            </w:pPr>
            <w:r>
              <w:rPr>
                <w:color w:val="000000"/>
                <w:sz w:val="20"/>
                <w:szCs w:val="20"/>
              </w:rPr>
              <w:t>Strumenti musicali e sistemi Hi-Fi per l’ascolto di brani musicali</w:t>
            </w:r>
          </w:p>
        </w:tc>
      </w:tr>
      <w:tr w:rsidR="00CD5E6C" w14:paraId="585030DD" w14:textId="77777777">
        <w:trPr>
          <w:trHeight w:val="255"/>
        </w:trPr>
        <w:tc>
          <w:tcPr>
            <w:tcW w:w="675" w:type="dxa"/>
          </w:tcPr>
          <w:p w14:paraId="1B5A00A3" w14:textId="77777777" w:rsidR="00CD5E6C" w:rsidRDefault="00CD5E6C">
            <w:pPr>
              <w:spacing w:line="360" w:lineRule="auto"/>
              <w:jc w:val="both"/>
              <w:rPr>
                <w:b/>
                <w:sz w:val="20"/>
                <w:szCs w:val="20"/>
              </w:rPr>
            </w:pPr>
          </w:p>
        </w:tc>
        <w:tc>
          <w:tcPr>
            <w:tcW w:w="4671" w:type="dxa"/>
          </w:tcPr>
          <w:p w14:paraId="66D73BF6" w14:textId="77777777" w:rsidR="00CD5E6C" w:rsidRDefault="00B32432">
            <w:pPr>
              <w:pBdr>
                <w:top w:val="nil"/>
                <w:left w:val="nil"/>
                <w:bottom w:val="nil"/>
                <w:right w:val="nil"/>
                <w:between w:val="nil"/>
              </w:pBdr>
              <w:jc w:val="both"/>
              <w:rPr>
                <w:color w:val="000000"/>
                <w:sz w:val="20"/>
                <w:szCs w:val="20"/>
              </w:rPr>
            </w:pPr>
            <w:r>
              <w:rPr>
                <w:color w:val="000000"/>
                <w:sz w:val="20"/>
                <w:szCs w:val="20"/>
              </w:rPr>
              <w:t>Stampa specializzata</w:t>
            </w:r>
          </w:p>
        </w:tc>
        <w:tc>
          <w:tcPr>
            <w:tcW w:w="405" w:type="dxa"/>
          </w:tcPr>
          <w:p w14:paraId="6A2448E5" w14:textId="77777777" w:rsidR="00CD5E6C" w:rsidRDefault="00CD5E6C">
            <w:pPr>
              <w:pBdr>
                <w:top w:val="nil"/>
                <w:left w:val="nil"/>
                <w:bottom w:val="nil"/>
                <w:right w:val="nil"/>
                <w:between w:val="nil"/>
              </w:pBdr>
              <w:jc w:val="both"/>
              <w:rPr>
                <w:color w:val="000000"/>
                <w:sz w:val="20"/>
                <w:szCs w:val="20"/>
              </w:rPr>
            </w:pPr>
          </w:p>
        </w:tc>
        <w:tc>
          <w:tcPr>
            <w:tcW w:w="4097" w:type="dxa"/>
          </w:tcPr>
          <w:p w14:paraId="0D0D750D" w14:textId="77777777" w:rsidR="00CD5E6C" w:rsidRDefault="00B32432">
            <w:pPr>
              <w:pBdr>
                <w:top w:val="nil"/>
                <w:left w:val="nil"/>
                <w:bottom w:val="nil"/>
                <w:right w:val="nil"/>
                <w:between w:val="nil"/>
              </w:pBdr>
              <w:jc w:val="both"/>
              <w:rPr>
                <w:color w:val="000000"/>
                <w:sz w:val="20"/>
                <w:szCs w:val="20"/>
              </w:rPr>
            </w:pPr>
            <w:r>
              <w:rPr>
                <w:color w:val="000000"/>
                <w:sz w:val="20"/>
                <w:szCs w:val="20"/>
              </w:rPr>
              <w:t>Strumenti di laboratorio</w:t>
            </w:r>
          </w:p>
        </w:tc>
      </w:tr>
      <w:tr w:rsidR="00CD5E6C" w14:paraId="0F8B6A27" w14:textId="77777777">
        <w:trPr>
          <w:trHeight w:val="270"/>
        </w:trPr>
        <w:tc>
          <w:tcPr>
            <w:tcW w:w="675" w:type="dxa"/>
          </w:tcPr>
          <w:p w14:paraId="176F7085" w14:textId="77777777" w:rsidR="00CD5E6C" w:rsidRDefault="00CD5E6C">
            <w:pPr>
              <w:spacing w:line="360" w:lineRule="auto"/>
              <w:jc w:val="both"/>
              <w:rPr>
                <w:b/>
                <w:sz w:val="20"/>
                <w:szCs w:val="20"/>
              </w:rPr>
            </w:pPr>
          </w:p>
        </w:tc>
        <w:tc>
          <w:tcPr>
            <w:tcW w:w="4671" w:type="dxa"/>
          </w:tcPr>
          <w:p w14:paraId="293C56D0" w14:textId="77777777" w:rsidR="00CD5E6C" w:rsidRDefault="00B32432">
            <w:pPr>
              <w:pBdr>
                <w:top w:val="nil"/>
                <w:left w:val="nil"/>
                <w:bottom w:val="nil"/>
                <w:right w:val="nil"/>
                <w:between w:val="nil"/>
              </w:pBdr>
              <w:jc w:val="both"/>
              <w:rPr>
                <w:color w:val="000000"/>
                <w:sz w:val="20"/>
                <w:szCs w:val="20"/>
              </w:rPr>
            </w:pPr>
            <w:r>
              <w:rPr>
                <w:color w:val="000000"/>
                <w:sz w:val="20"/>
                <w:szCs w:val="20"/>
              </w:rPr>
              <w:t>Schede predisposte dall’insegnante</w:t>
            </w:r>
          </w:p>
        </w:tc>
        <w:tc>
          <w:tcPr>
            <w:tcW w:w="405" w:type="dxa"/>
          </w:tcPr>
          <w:p w14:paraId="0ADB41C2" w14:textId="77777777" w:rsidR="00CD5E6C" w:rsidRDefault="00CD5E6C">
            <w:pPr>
              <w:pBdr>
                <w:top w:val="nil"/>
                <w:left w:val="nil"/>
                <w:bottom w:val="nil"/>
                <w:right w:val="nil"/>
                <w:between w:val="nil"/>
              </w:pBdr>
              <w:jc w:val="both"/>
              <w:rPr>
                <w:color w:val="000000"/>
                <w:sz w:val="20"/>
                <w:szCs w:val="20"/>
              </w:rPr>
            </w:pPr>
          </w:p>
        </w:tc>
        <w:tc>
          <w:tcPr>
            <w:tcW w:w="4097" w:type="dxa"/>
          </w:tcPr>
          <w:p w14:paraId="18765AF0" w14:textId="77777777" w:rsidR="00CD5E6C" w:rsidRDefault="00B32432">
            <w:pPr>
              <w:pBdr>
                <w:top w:val="nil"/>
                <w:left w:val="nil"/>
                <w:bottom w:val="nil"/>
                <w:right w:val="nil"/>
                <w:between w:val="nil"/>
              </w:pBdr>
              <w:jc w:val="both"/>
              <w:rPr>
                <w:color w:val="000000"/>
                <w:sz w:val="20"/>
                <w:szCs w:val="20"/>
              </w:rPr>
            </w:pPr>
            <w:r>
              <w:rPr>
                <w:color w:val="000000"/>
                <w:sz w:val="20"/>
                <w:szCs w:val="20"/>
              </w:rPr>
              <w:t>Attrezzature ginnico-sportive</w:t>
            </w:r>
          </w:p>
        </w:tc>
      </w:tr>
      <w:tr w:rsidR="00CD5E6C" w14:paraId="1529EB50" w14:textId="77777777">
        <w:trPr>
          <w:trHeight w:val="414"/>
        </w:trPr>
        <w:tc>
          <w:tcPr>
            <w:tcW w:w="675" w:type="dxa"/>
          </w:tcPr>
          <w:p w14:paraId="72742026" w14:textId="77777777" w:rsidR="00CD5E6C" w:rsidRDefault="00CD5E6C">
            <w:pPr>
              <w:spacing w:line="360" w:lineRule="auto"/>
              <w:jc w:val="both"/>
              <w:rPr>
                <w:b/>
                <w:sz w:val="20"/>
                <w:szCs w:val="20"/>
              </w:rPr>
            </w:pPr>
          </w:p>
        </w:tc>
        <w:tc>
          <w:tcPr>
            <w:tcW w:w="4671" w:type="dxa"/>
          </w:tcPr>
          <w:p w14:paraId="6C0244AB" w14:textId="77777777" w:rsidR="00CD5E6C" w:rsidRDefault="00B32432">
            <w:pPr>
              <w:pBdr>
                <w:top w:val="nil"/>
                <w:left w:val="nil"/>
                <w:bottom w:val="nil"/>
                <w:right w:val="nil"/>
                <w:between w:val="nil"/>
              </w:pBdr>
              <w:jc w:val="both"/>
              <w:rPr>
                <w:color w:val="000000"/>
                <w:sz w:val="20"/>
                <w:szCs w:val="20"/>
              </w:rPr>
            </w:pPr>
            <w:r>
              <w:rPr>
                <w:color w:val="000000"/>
                <w:sz w:val="20"/>
                <w:szCs w:val="20"/>
              </w:rPr>
              <w:t>Computer e/o LIM / lettori multimediali</w:t>
            </w:r>
          </w:p>
        </w:tc>
        <w:tc>
          <w:tcPr>
            <w:tcW w:w="405" w:type="dxa"/>
          </w:tcPr>
          <w:p w14:paraId="2E113F7F" w14:textId="77777777" w:rsidR="00CD5E6C" w:rsidRDefault="00CD5E6C">
            <w:pPr>
              <w:pBdr>
                <w:top w:val="nil"/>
                <w:left w:val="nil"/>
                <w:bottom w:val="nil"/>
                <w:right w:val="nil"/>
                <w:between w:val="nil"/>
              </w:pBdr>
              <w:jc w:val="both"/>
              <w:rPr>
                <w:color w:val="000000"/>
                <w:sz w:val="20"/>
                <w:szCs w:val="20"/>
              </w:rPr>
            </w:pPr>
          </w:p>
        </w:tc>
        <w:tc>
          <w:tcPr>
            <w:tcW w:w="4097" w:type="dxa"/>
          </w:tcPr>
          <w:p w14:paraId="66BDA9DA" w14:textId="77777777" w:rsidR="00CD5E6C" w:rsidRDefault="00B32432">
            <w:pPr>
              <w:pBdr>
                <w:top w:val="nil"/>
                <w:left w:val="nil"/>
                <w:bottom w:val="nil"/>
                <w:right w:val="nil"/>
                <w:between w:val="nil"/>
              </w:pBdr>
              <w:jc w:val="both"/>
              <w:rPr>
                <w:color w:val="000000"/>
                <w:sz w:val="20"/>
                <w:szCs w:val="20"/>
              </w:rPr>
            </w:pPr>
            <w:proofErr w:type="spellStart"/>
            <w:r>
              <w:rPr>
                <w:color w:val="000000"/>
                <w:sz w:val="20"/>
                <w:szCs w:val="20"/>
              </w:rPr>
              <w:t>Byod</w:t>
            </w:r>
            <w:proofErr w:type="spellEnd"/>
          </w:p>
        </w:tc>
      </w:tr>
      <w:tr w:rsidR="00CD5E6C" w14:paraId="66F0C3BD" w14:textId="77777777">
        <w:trPr>
          <w:trHeight w:val="106"/>
        </w:trPr>
        <w:tc>
          <w:tcPr>
            <w:tcW w:w="675" w:type="dxa"/>
          </w:tcPr>
          <w:p w14:paraId="04350ABF" w14:textId="77777777" w:rsidR="00CD5E6C" w:rsidRDefault="00CD5E6C">
            <w:pPr>
              <w:spacing w:line="360" w:lineRule="auto"/>
              <w:jc w:val="both"/>
              <w:rPr>
                <w:sz w:val="20"/>
                <w:szCs w:val="20"/>
              </w:rPr>
            </w:pPr>
          </w:p>
        </w:tc>
        <w:tc>
          <w:tcPr>
            <w:tcW w:w="4671" w:type="dxa"/>
          </w:tcPr>
          <w:p w14:paraId="01E9FB16" w14:textId="77777777" w:rsidR="00CD5E6C" w:rsidRDefault="00B32432">
            <w:pPr>
              <w:pBdr>
                <w:top w:val="nil"/>
                <w:left w:val="nil"/>
                <w:bottom w:val="nil"/>
                <w:right w:val="nil"/>
                <w:between w:val="nil"/>
              </w:pBdr>
              <w:jc w:val="both"/>
              <w:rPr>
                <w:color w:val="000000"/>
                <w:sz w:val="20"/>
                <w:szCs w:val="20"/>
              </w:rPr>
            </w:pPr>
            <w:r>
              <w:rPr>
                <w:color w:val="000000"/>
                <w:sz w:val="20"/>
                <w:szCs w:val="20"/>
              </w:rPr>
              <w:t>Internet</w:t>
            </w:r>
          </w:p>
        </w:tc>
        <w:tc>
          <w:tcPr>
            <w:tcW w:w="405" w:type="dxa"/>
            <w:vMerge w:val="restart"/>
          </w:tcPr>
          <w:p w14:paraId="0852293A" w14:textId="77777777" w:rsidR="00CD5E6C" w:rsidRDefault="00CD5E6C">
            <w:pPr>
              <w:spacing w:line="360" w:lineRule="auto"/>
              <w:jc w:val="both"/>
              <w:rPr>
                <w:b/>
                <w:sz w:val="20"/>
                <w:szCs w:val="20"/>
              </w:rPr>
            </w:pPr>
          </w:p>
        </w:tc>
        <w:tc>
          <w:tcPr>
            <w:tcW w:w="4097" w:type="dxa"/>
            <w:vMerge w:val="restart"/>
          </w:tcPr>
          <w:p w14:paraId="53044C52" w14:textId="77777777" w:rsidR="00CD5E6C" w:rsidRDefault="00B32432">
            <w:pPr>
              <w:spacing w:line="360" w:lineRule="auto"/>
              <w:jc w:val="both"/>
              <w:rPr>
                <w:sz w:val="20"/>
                <w:szCs w:val="20"/>
              </w:rPr>
            </w:pPr>
            <w:r>
              <w:rPr>
                <w:sz w:val="20"/>
                <w:szCs w:val="20"/>
              </w:rPr>
              <w:t xml:space="preserve">Google Suite for </w:t>
            </w:r>
            <w:proofErr w:type="spellStart"/>
            <w:r>
              <w:rPr>
                <w:sz w:val="20"/>
                <w:szCs w:val="20"/>
              </w:rPr>
              <w:t>Education</w:t>
            </w:r>
            <w:proofErr w:type="spellEnd"/>
          </w:p>
        </w:tc>
      </w:tr>
      <w:tr w:rsidR="00CD5E6C" w14:paraId="59D4DFC8" w14:textId="77777777" w:rsidTr="009047F2">
        <w:trPr>
          <w:trHeight w:val="192"/>
        </w:trPr>
        <w:tc>
          <w:tcPr>
            <w:tcW w:w="675" w:type="dxa"/>
          </w:tcPr>
          <w:p w14:paraId="3D921209" w14:textId="77777777" w:rsidR="00CD5E6C" w:rsidRDefault="00CD5E6C">
            <w:pPr>
              <w:spacing w:line="360" w:lineRule="auto"/>
              <w:jc w:val="both"/>
            </w:pPr>
          </w:p>
        </w:tc>
        <w:tc>
          <w:tcPr>
            <w:tcW w:w="4671" w:type="dxa"/>
          </w:tcPr>
          <w:p w14:paraId="27CABE16" w14:textId="77777777" w:rsidR="00CD5E6C" w:rsidRDefault="00B32432">
            <w:pPr>
              <w:pBdr>
                <w:top w:val="nil"/>
                <w:left w:val="nil"/>
                <w:bottom w:val="nil"/>
                <w:right w:val="nil"/>
                <w:between w:val="nil"/>
              </w:pBdr>
              <w:jc w:val="both"/>
              <w:rPr>
                <w:color w:val="000000"/>
                <w:sz w:val="20"/>
                <w:szCs w:val="20"/>
              </w:rPr>
            </w:pPr>
            <w:r>
              <w:rPr>
                <w:color w:val="000000"/>
                <w:sz w:val="20"/>
                <w:szCs w:val="20"/>
              </w:rPr>
              <w:t>Sussidi audiovisivi</w:t>
            </w:r>
          </w:p>
        </w:tc>
        <w:tc>
          <w:tcPr>
            <w:tcW w:w="405" w:type="dxa"/>
            <w:vMerge/>
          </w:tcPr>
          <w:p w14:paraId="27EB0B2A" w14:textId="77777777" w:rsidR="00CD5E6C" w:rsidRDefault="00CD5E6C">
            <w:pPr>
              <w:widowControl w:val="0"/>
              <w:pBdr>
                <w:top w:val="nil"/>
                <w:left w:val="nil"/>
                <w:bottom w:val="nil"/>
                <w:right w:val="nil"/>
                <w:between w:val="nil"/>
              </w:pBdr>
              <w:spacing w:line="276" w:lineRule="auto"/>
              <w:rPr>
                <w:color w:val="000000"/>
                <w:sz w:val="20"/>
                <w:szCs w:val="20"/>
              </w:rPr>
            </w:pPr>
          </w:p>
        </w:tc>
        <w:tc>
          <w:tcPr>
            <w:tcW w:w="4097" w:type="dxa"/>
            <w:vMerge/>
          </w:tcPr>
          <w:p w14:paraId="7F18146F" w14:textId="77777777" w:rsidR="00CD5E6C" w:rsidRDefault="00CD5E6C">
            <w:pPr>
              <w:widowControl w:val="0"/>
              <w:pBdr>
                <w:top w:val="nil"/>
                <w:left w:val="nil"/>
                <w:bottom w:val="nil"/>
                <w:right w:val="nil"/>
                <w:between w:val="nil"/>
              </w:pBdr>
              <w:spacing w:line="276" w:lineRule="auto"/>
              <w:rPr>
                <w:color w:val="000000"/>
                <w:sz w:val="20"/>
                <w:szCs w:val="20"/>
              </w:rPr>
            </w:pPr>
          </w:p>
        </w:tc>
      </w:tr>
    </w:tbl>
    <w:p w14:paraId="6929DD94" w14:textId="77777777" w:rsidR="00CD5E6C" w:rsidRDefault="00CD5E6C"/>
    <w:p w14:paraId="06266BE2" w14:textId="77777777" w:rsidR="00CD5E6C" w:rsidRDefault="00B32432">
      <w:pPr>
        <w:widowControl w:val="0"/>
        <w:numPr>
          <w:ilvl w:val="0"/>
          <w:numId w:val="4"/>
        </w:numPr>
        <w:pBdr>
          <w:top w:val="nil"/>
          <w:left w:val="nil"/>
          <w:bottom w:val="nil"/>
          <w:right w:val="nil"/>
          <w:between w:val="nil"/>
        </w:pBdr>
        <w:rPr>
          <w:b/>
          <w:color w:val="000000"/>
        </w:rPr>
      </w:pPr>
      <w:r>
        <w:rPr>
          <w:b/>
          <w:color w:val="000000"/>
        </w:rPr>
        <w:t>VERIFICA E VALUTAZIONE</w:t>
      </w:r>
    </w:p>
    <w:p w14:paraId="0B056CE9" w14:textId="77777777" w:rsidR="00CD5E6C" w:rsidRDefault="00CD5E6C">
      <w:pPr>
        <w:jc w:val="both"/>
        <w:rPr>
          <w:sz w:val="20"/>
          <w:szCs w:val="20"/>
        </w:rPr>
      </w:pPr>
    </w:p>
    <w:p w14:paraId="6A2FD5C6" w14:textId="77777777" w:rsidR="00CD5E6C" w:rsidRDefault="00B32432">
      <w:pPr>
        <w:jc w:val="both"/>
        <w:rPr>
          <w:sz w:val="20"/>
          <w:szCs w:val="20"/>
        </w:rPr>
      </w:pPr>
      <w:r>
        <w:rPr>
          <w:sz w:val="20"/>
          <w:szCs w:val="20"/>
        </w:rPr>
        <w:t>I risultati delle prove orali/scritte/pratiche, che consentiranno di misurare gli apprendimenti e il livello di acquisizione del metodo di lavoro, saranno espressi in decimi tenendo conto delle griglie di valutazione allegate al PTOF.</w:t>
      </w:r>
    </w:p>
    <w:p w14:paraId="4828F06F" w14:textId="77777777" w:rsidR="00CD5E6C" w:rsidRDefault="00B32432">
      <w:pPr>
        <w:jc w:val="both"/>
      </w:pPr>
      <w:r>
        <w:rPr>
          <w:sz w:val="20"/>
          <w:szCs w:val="20"/>
        </w:rPr>
        <w:t>Nel voto quadrimestrale e finale si terrà anche in considerazione la suddetta griglia.</w:t>
      </w:r>
    </w:p>
    <w:p w14:paraId="659CB48E" w14:textId="77777777" w:rsidR="00CD5E6C" w:rsidRDefault="00B32432">
      <w:pPr>
        <w:spacing w:line="259" w:lineRule="auto"/>
        <w:jc w:val="both"/>
        <w:rPr>
          <w:sz w:val="20"/>
          <w:szCs w:val="20"/>
        </w:rPr>
      </w:pPr>
      <w:r>
        <w:rPr>
          <w:sz w:val="20"/>
          <w:szCs w:val="20"/>
        </w:rPr>
        <w:t>La valutazione finale sommativa risulterà determinante nel processo di maturazione e di crescita; non sarà il risultato di una mera media aritmetica ma si terrà conto dei possibili condizionamenti rilevati nel processo di apprendimento nonché della riduzione dello scarto tra la situazione iniziale e le attese educative stabilite dalla scuola, tenuto conto dell’imprescindibile acquisizione degli strumenti culturali di base, dei saperi essenziali, delle competenze” anche alla luce dell’O.M. n. 11/2020. I docenti terranno conto delle griglie di valutazione del comportamento e del profitto approvate dal Collegio Docenti e inserite nel PTOF.</w:t>
      </w:r>
    </w:p>
    <w:p w14:paraId="4D170F9B" w14:textId="77777777" w:rsidR="00CD5E6C" w:rsidRDefault="00CD5E6C">
      <w:pPr>
        <w:jc w:val="both"/>
        <w:rPr>
          <w:sz w:val="20"/>
          <w:szCs w:val="20"/>
        </w:rPr>
      </w:pPr>
    </w:p>
    <w:p w14:paraId="08BE7F22" w14:textId="471A4CD3" w:rsidR="00CD5E6C" w:rsidRDefault="00B32432" w:rsidP="00997752">
      <w:pPr>
        <w:pBdr>
          <w:top w:val="nil"/>
          <w:left w:val="nil"/>
          <w:bottom w:val="nil"/>
          <w:right w:val="nil"/>
          <w:between w:val="nil"/>
        </w:pBdr>
        <w:rPr>
          <w:b/>
          <w:color w:val="000000"/>
          <w:sz w:val="22"/>
          <w:szCs w:val="22"/>
        </w:rPr>
      </w:pPr>
      <w:r>
        <w:rPr>
          <w:b/>
          <w:color w:val="000000"/>
          <w:sz w:val="20"/>
          <w:szCs w:val="20"/>
        </w:rPr>
        <w:t>10.1</w:t>
      </w:r>
      <w:r>
        <w:rPr>
          <w:b/>
          <w:color w:val="000000"/>
        </w:rPr>
        <w:tab/>
      </w:r>
      <w:r>
        <w:rPr>
          <w:b/>
          <w:color w:val="000000"/>
          <w:sz w:val="22"/>
          <w:szCs w:val="22"/>
        </w:rPr>
        <w:t>STRUMENTI DA UTILIZZARE PER LA VERIFICA FORMATIVA E SOMMATIVA</w:t>
      </w:r>
    </w:p>
    <w:p w14:paraId="57022277" w14:textId="77777777" w:rsidR="00997752" w:rsidRDefault="00997752" w:rsidP="00997752">
      <w:pPr>
        <w:pBdr>
          <w:top w:val="nil"/>
          <w:left w:val="nil"/>
          <w:bottom w:val="nil"/>
          <w:right w:val="nil"/>
          <w:between w:val="nil"/>
        </w:pBdr>
        <w:rPr>
          <w:b/>
          <w:color w:val="000000"/>
          <w:sz w:val="22"/>
          <w:szCs w:val="22"/>
        </w:rPr>
      </w:pPr>
    </w:p>
    <w:p w14:paraId="0F1FFC51" w14:textId="77777777" w:rsidR="00CD5E6C" w:rsidRDefault="00B32432" w:rsidP="00997752">
      <w:pPr>
        <w:pBdr>
          <w:top w:val="nil"/>
          <w:left w:val="nil"/>
          <w:bottom w:val="nil"/>
          <w:right w:val="nil"/>
          <w:between w:val="nil"/>
        </w:pBdr>
        <w:rPr>
          <w:color w:val="000000"/>
          <w:sz w:val="20"/>
          <w:szCs w:val="20"/>
        </w:rPr>
      </w:pPr>
      <w:r>
        <w:rPr>
          <w:color w:val="000000"/>
          <w:sz w:val="20"/>
          <w:szCs w:val="20"/>
        </w:rPr>
        <w:t>Il controllo in itinere, ai fini della classificazione quadrimestrale e finale del processo di apprendimento, prevede l’uso degli strumenti indicati in tabella.</w:t>
      </w:r>
    </w:p>
    <w:tbl>
      <w:tblPr>
        <w:tblStyle w:val="a8"/>
        <w:tblW w:w="9515" w:type="dxa"/>
        <w:tblInd w:w="0" w:type="dxa"/>
        <w:tblLayout w:type="fixed"/>
        <w:tblLook w:val="0000" w:firstRow="0" w:lastRow="0" w:firstColumn="0" w:lastColumn="0" w:noHBand="0" w:noVBand="0"/>
      </w:tblPr>
      <w:tblGrid>
        <w:gridCol w:w="2375"/>
        <w:gridCol w:w="510"/>
        <w:gridCol w:w="510"/>
        <w:gridCol w:w="510"/>
        <w:gridCol w:w="510"/>
        <w:gridCol w:w="510"/>
        <w:gridCol w:w="510"/>
        <w:gridCol w:w="510"/>
        <w:gridCol w:w="510"/>
        <w:gridCol w:w="510"/>
        <w:gridCol w:w="510"/>
        <w:gridCol w:w="510"/>
        <w:gridCol w:w="510"/>
        <w:gridCol w:w="510"/>
        <w:gridCol w:w="510"/>
      </w:tblGrid>
      <w:tr w:rsidR="00CD5E6C" w14:paraId="1CC766D6" w14:textId="77777777" w:rsidTr="009047F2">
        <w:trPr>
          <w:trHeight w:val="2567"/>
        </w:trPr>
        <w:tc>
          <w:tcPr>
            <w:tcW w:w="2375" w:type="dxa"/>
            <w:tcBorders>
              <w:top w:val="single" w:sz="8" w:space="0" w:color="000000"/>
              <w:left w:val="single" w:sz="8" w:space="0" w:color="000000"/>
              <w:bottom w:val="single" w:sz="8" w:space="0" w:color="000000"/>
              <w:right w:val="single" w:sz="8" w:space="0" w:color="000000"/>
            </w:tcBorders>
            <w:shd w:val="clear" w:color="auto" w:fill="FFC000"/>
            <w:tcMar>
              <w:top w:w="0" w:type="dxa"/>
              <w:left w:w="70" w:type="dxa"/>
              <w:bottom w:w="0" w:type="dxa"/>
              <w:right w:w="70" w:type="dxa"/>
            </w:tcMar>
            <w:vAlign w:val="center"/>
          </w:tcPr>
          <w:p w14:paraId="591F7568" w14:textId="77777777" w:rsidR="00CD5E6C" w:rsidRDefault="00B32432">
            <w:pPr>
              <w:pBdr>
                <w:top w:val="nil"/>
                <w:left w:val="nil"/>
                <w:bottom w:val="nil"/>
                <w:right w:val="nil"/>
                <w:between w:val="nil"/>
              </w:pBdr>
              <w:jc w:val="center"/>
              <w:rPr>
                <w:color w:val="000000"/>
                <w:sz w:val="18"/>
                <w:szCs w:val="18"/>
              </w:rPr>
            </w:pPr>
            <w:r>
              <w:rPr>
                <w:b/>
                <w:color w:val="000000"/>
                <w:sz w:val="18"/>
                <w:szCs w:val="18"/>
              </w:rPr>
              <w:t xml:space="preserve">Strumenti </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26E809A6" w14:textId="77777777" w:rsidR="00CD5E6C" w:rsidRDefault="00B32432">
            <w:pPr>
              <w:spacing w:before="2" w:after="2" w:line="360" w:lineRule="auto"/>
              <w:ind w:left="113" w:right="113"/>
              <w:jc w:val="both"/>
              <w:rPr>
                <w:b/>
                <w:sz w:val="18"/>
                <w:szCs w:val="18"/>
              </w:rPr>
            </w:pPr>
            <w:r>
              <w:rPr>
                <w:b/>
                <w:sz w:val="18"/>
                <w:szCs w:val="18"/>
              </w:rPr>
              <w:t>Italiano</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2EC6EA3D" w14:textId="77777777" w:rsidR="00CD5E6C" w:rsidRDefault="00B32432">
            <w:pPr>
              <w:spacing w:before="2" w:after="2" w:line="360" w:lineRule="auto"/>
              <w:ind w:left="113" w:right="113"/>
              <w:jc w:val="both"/>
              <w:rPr>
                <w:b/>
                <w:sz w:val="18"/>
                <w:szCs w:val="18"/>
              </w:rPr>
            </w:pPr>
            <w:r>
              <w:rPr>
                <w:b/>
                <w:sz w:val="18"/>
                <w:szCs w:val="18"/>
              </w:rPr>
              <w:t>Inglese</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20150433" w14:textId="77777777" w:rsidR="00CD5E6C" w:rsidRDefault="00B32432">
            <w:pPr>
              <w:spacing w:before="2" w:after="2" w:line="360" w:lineRule="auto"/>
              <w:ind w:left="113" w:right="113"/>
              <w:jc w:val="both"/>
              <w:rPr>
                <w:b/>
                <w:sz w:val="18"/>
                <w:szCs w:val="18"/>
              </w:rPr>
            </w:pPr>
            <w:r>
              <w:rPr>
                <w:b/>
                <w:sz w:val="18"/>
                <w:szCs w:val="18"/>
              </w:rPr>
              <w:t>2° Lingua</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614ECA6E" w14:textId="77777777" w:rsidR="00CD5E6C" w:rsidRDefault="00B32432">
            <w:pPr>
              <w:spacing w:before="2" w:after="2" w:line="360" w:lineRule="auto"/>
              <w:ind w:left="113" w:right="113"/>
              <w:jc w:val="both"/>
              <w:rPr>
                <w:b/>
                <w:sz w:val="18"/>
                <w:szCs w:val="18"/>
              </w:rPr>
            </w:pPr>
            <w:r>
              <w:rPr>
                <w:b/>
                <w:sz w:val="18"/>
                <w:szCs w:val="18"/>
              </w:rPr>
              <w:t>Storia</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26B8B6C1" w14:textId="77777777" w:rsidR="00CD5E6C" w:rsidRDefault="00B32432">
            <w:pPr>
              <w:spacing w:before="2" w:after="2" w:line="360" w:lineRule="auto"/>
              <w:ind w:left="113" w:right="113"/>
              <w:jc w:val="both"/>
              <w:rPr>
                <w:b/>
                <w:sz w:val="18"/>
                <w:szCs w:val="18"/>
              </w:rPr>
            </w:pPr>
            <w:r>
              <w:rPr>
                <w:b/>
                <w:sz w:val="18"/>
                <w:szCs w:val="18"/>
              </w:rPr>
              <w:t>Geografia</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1747C6F5" w14:textId="77777777" w:rsidR="00CD5E6C" w:rsidRDefault="00B32432">
            <w:pPr>
              <w:spacing w:before="2" w:after="2" w:line="360" w:lineRule="auto"/>
              <w:ind w:left="113" w:right="113"/>
              <w:jc w:val="both"/>
              <w:rPr>
                <w:b/>
                <w:sz w:val="18"/>
                <w:szCs w:val="18"/>
              </w:rPr>
            </w:pPr>
            <w:r>
              <w:rPr>
                <w:b/>
                <w:sz w:val="18"/>
                <w:szCs w:val="18"/>
              </w:rPr>
              <w:t>Matematica</w:t>
            </w:r>
          </w:p>
        </w:tc>
        <w:tc>
          <w:tcPr>
            <w:tcW w:w="510" w:type="dxa"/>
            <w:tcBorders>
              <w:top w:val="single" w:sz="8" w:space="0" w:color="000000"/>
              <w:left w:val="nil"/>
              <w:bottom w:val="single" w:sz="8" w:space="0" w:color="000000"/>
              <w:right w:val="single" w:sz="8" w:space="0" w:color="000000"/>
            </w:tcBorders>
            <w:shd w:val="clear" w:color="auto" w:fill="FFC000"/>
            <w:tcMar>
              <w:top w:w="0" w:type="dxa"/>
              <w:left w:w="70" w:type="dxa"/>
              <w:bottom w:w="0" w:type="dxa"/>
              <w:right w:w="70" w:type="dxa"/>
            </w:tcMar>
          </w:tcPr>
          <w:p w14:paraId="37A86B5D" w14:textId="77777777" w:rsidR="00CD5E6C" w:rsidRDefault="00B32432">
            <w:pPr>
              <w:spacing w:before="2" w:after="2" w:line="360" w:lineRule="auto"/>
              <w:ind w:left="113" w:right="113"/>
              <w:jc w:val="both"/>
              <w:rPr>
                <w:b/>
                <w:sz w:val="18"/>
                <w:szCs w:val="18"/>
              </w:rPr>
            </w:pPr>
            <w:r>
              <w:rPr>
                <w:b/>
                <w:sz w:val="18"/>
                <w:szCs w:val="18"/>
              </w:rPr>
              <w:t>Scienze</w:t>
            </w:r>
          </w:p>
        </w:tc>
        <w:tc>
          <w:tcPr>
            <w:tcW w:w="510" w:type="dxa"/>
            <w:tcBorders>
              <w:top w:val="single" w:sz="8" w:space="0" w:color="000000"/>
              <w:left w:val="nil"/>
              <w:bottom w:val="single" w:sz="8" w:space="0" w:color="000000"/>
              <w:right w:val="single" w:sz="8" w:space="0" w:color="000000"/>
            </w:tcBorders>
            <w:shd w:val="clear" w:color="auto" w:fill="FFC000"/>
          </w:tcPr>
          <w:p w14:paraId="532B97C4" w14:textId="77777777" w:rsidR="00CD5E6C" w:rsidRDefault="00B32432">
            <w:pPr>
              <w:spacing w:before="2" w:after="2" w:line="360" w:lineRule="auto"/>
              <w:ind w:left="113" w:right="113"/>
              <w:jc w:val="both"/>
              <w:rPr>
                <w:b/>
                <w:sz w:val="18"/>
                <w:szCs w:val="18"/>
              </w:rPr>
            </w:pPr>
            <w:r>
              <w:rPr>
                <w:b/>
                <w:sz w:val="18"/>
                <w:szCs w:val="18"/>
              </w:rPr>
              <w:t>Musica</w:t>
            </w:r>
          </w:p>
        </w:tc>
        <w:tc>
          <w:tcPr>
            <w:tcW w:w="510" w:type="dxa"/>
            <w:tcBorders>
              <w:top w:val="single" w:sz="8" w:space="0" w:color="000000"/>
              <w:left w:val="nil"/>
              <w:bottom w:val="single" w:sz="8" w:space="0" w:color="000000"/>
              <w:right w:val="single" w:sz="8" w:space="0" w:color="000000"/>
            </w:tcBorders>
            <w:shd w:val="clear" w:color="auto" w:fill="FFC000"/>
          </w:tcPr>
          <w:p w14:paraId="4A6A10E5" w14:textId="77777777" w:rsidR="00CD5E6C" w:rsidRDefault="00B32432">
            <w:pPr>
              <w:spacing w:before="2" w:after="2" w:line="360" w:lineRule="auto"/>
              <w:ind w:left="113" w:right="113"/>
              <w:jc w:val="both"/>
              <w:rPr>
                <w:b/>
                <w:sz w:val="18"/>
                <w:szCs w:val="18"/>
              </w:rPr>
            </w:pPr>
            <w:r>
              <w:rPr>
                <w:b/>
                <w:sz w:val="18"/>
                <w:szCs w:val="18"/>
              </w:rPr>
              <w:t>Arte e Immagine</w:t>
            </w:r>
          </w:p>
        </w:tc>
        <w:tc>
          <w:tcPr>
            <w:tcW w:w="510" w:type="dxa"/>
            <w:tcBorders>
              <w:top w:val="single" w:sz="8" w:space="0" w:color="000000"/>
              <w:left w:val="nil"/>
              <w:bottom w:val="single" w:sz="8" w:space="0" w:color="000000"/>
              <w:right w:val="single" w:sz="8" w:space="0" w:color="000000"/>
            </w:tcBorders>
            <w:shd w:val="clear" w:color="auto" w:fill="FFC000"/>
          </w:tcPr>
          <w:p w14:paraId="62170119" w14:textId="77777777" w:rsidR="00CD5E6C" w:rsidRDefault="00B32432">
            <w:pPr>
              <w:spacing w:before="2" w:after="2" w:line="360" w:lineRule="auto"/>
              <w:ind w:left="113" w:right="113"/>
              <w:jc w:val="both"/>
              <w:rPr>
                <w:b/>
                <w:sz w:val="18"/>
                <w:szCs w:val="18"/>
              </w:rPr>
            </w:pPr>
            <w:r>
              <w:rPr>
                <w:b/>
                <w:sz w:val="18"/>
                <w:szCs w:val="18"/>
              </w:rPr>
              <w:t>Ed Fisica</w:t>
            </w:r>
          </w:p>
        </w:tc>
        <w:tc>
          <w:tcPr>
            <w:tcW w:w="510" w:type="dxa"/>
            <w:tcBorders>
              <w:top w:val="single" w:sz="8" w:space="0" w:color="000000"/>
              <w:left w:val="nil"/>
              <w:bottom w:val="single" w:sz="8" w:space="0" w:color="000000"/>
              <w:right w:val="single" w:sz="8" w:space="0" w:color="000000"/>
            </w:tcBorders>
            <w:shd w:val="clear" w:color="auto" w:fill="FFC000"/>
          </w:tcPr>
          <w:p w14:paraId="2792091B" w14:textId="77777777" w:rsidR="00CD5E6C" w:rsidRDefault="00B32432">
            <w:pPr>
              <w:spacing w:before="2" w:after="2" w:line="360" w:lineRule="auto"/>
              <w:ind w:left="113" w:right="113"/>
              <w:jc w:val="both"/>
              <w:rPr>
                <w:b/>
                <w:sz w:val="18"/>
                <w:szCs w:val="18"/>
              </w:rPr>
            </w:pPr>
            <w:r>
              <w:rPr>
                <w:b/>
                <w:sz w:val="18"/>
                <w:szCs w:val="18"/>
              </w:rPr>
              <w:t>Tecnologia</w:t>
            </w:r>
          </w:p>
        </w:tc>
        <w:tc>
          <w:tcPr>
            <w:tcW w:w="510" w:type="dxa"/>
            <w:tcBorders>
              <w:top w:val="single" w:sz="8" w:space="0" w:color="000000"/>
              <w:left w:val="nil"/>
              <w:bottom w:val="single" w:sz="8" w:space="0" w:color="000000"/>
              <w:right w:val="single" w:sz="8" w:space="0" w:color="000000"/>
            </w:tcBorders>
            <w:shd w:val="clear" w:color="auto" w:fill="FFC000"/>
          </w:tcPr>
          <w:p w14:paraId="28740F4D" w14:textId="77777777" w:rsidR="00CD5E6C" w:rsidRDefault="00B32432">
            <w:pPr>
              <w:spacing w:before="2" w:after="2" w:line="360" w:lineRule="auto"/>
              <w:ind w:left="113" w:right="113"/>
              <w:jc w:val="both"/>
              <w:rPr>
                <w:b/>
                <w:sz w:val="18"/>
                <w:szCs w:val="18"/>
              </w:rPr>
            </w:pPr>
            <w:r>
              <w:rPr>
                <w:b/>
                <w:sz w:val="18"/>
                <w:szCs w:val="18"/>
              </w:rPr>
              <w:t>Strumento Musicale</w:t>
            </w:r>
          </w:p>
        </w:tc>
        <w:tc>
          <w:tcPr>
            <w:tcW w:w="510" w:type="dxa"/>
            <w:tcBorders>
              <w:top w:val="single" w:sz="8" w:space="0" w:color="000000"/>
              <w:left w:val="nil"/>
              <w:bottom w:val="single" w:sz="8" w:space="0" w:color="000000"/>
              <w:right w:val="single" w:sz="8" w:space="0" w:color="000000"/>
            </w:tcBorders>
            <w:shd w:val="clear" w:color="auto" w:fill="FFC000"/>
          </w:tcPr>
          <w:p w14:paraId="077BC32F" w14:textId="2DB4928D" w:rsidR="00CD5E6C" w:rsidRDefault="00B32432">
            <w:pPr>
              <w:spacing w:before="2" w:after="2" w:line="360" w:lineRule="auto"/>
              <w:ind w:left="113" w:right="113"/>
              <w:jc w:val="both"/>
              <w:rPr>
                <w:b/>
                <w:sz w:val="18"/>
                <w:szCs w:val="18"/>
              </w:rPr>
            </w:pPr>
            <w:r>
              <w:rPr>
                <w:b/>
                <w:sz w:val="18"/>
                <w:szCs w:val="18"/>
              </w:rPr>
              <w:t xml:space="preserve">IRC/ Attività </w:t>
            </w:r>
            <w:proofErr w:type="spellStart"/>
            <w:r>
              <w:rPr>
                <w:b/>
                <w:sz w:val="18"/>
                <w:szCs w:val="18"/>
              </w:rPr>
              <w:t>altern</w:t>
            </w:r>
            <w:proofErr w:type="spellEnd"/>
          </w:p>
        </w:tc>
        <w:tc>
          <w:tcPr>
            <w:tcW w:w="510" w:type="dxa"/>
            <w:tcBorders>
              <w:top w:val="single" w:sz="8" w:space="0" w:color="000000"/>
              <w:left w:val="nil"/>
              <w:bottom w:val="single" w:sz="8" w:space="0" w:color="000000"/>
              <w:right w:val="single" w:sz="8" w:space="0" w:color="000000"/>
            </w:tcBorders>
            <w:shd w:val="clear" w:color="auto" w:fill="FFC000"/>
          </w:tcPr>
          <w:p w14:paraId="31FB9D1E" w14:textId="77777777" w:rsidR="00CD5E6C" w:rsidRDefault="00B32432">
            <w:pPr>
              <w:spacing w:before="2" w:after="2" w:line="360" w:lineRule="auto"/>
              <w:ind w:left="113" w:right="113"/>
              <w:jc w:val="both"/>
              <w:rPr>
                <w:b/>
                <w:sz w:val="18"/>
                <w:szCs w:val="18"/>
              </w:rPr>
            </w:pPr>
            <w:r>
              <w:rPr>
                <w:b/>
                <w:sz w:val="18"/>
                <w:szCs w:val="18"/>
              </w:rPr>
              <w:t>Ed. Civica</w:t>
            </w:r>
          </w:p>
        </w:tc>
      </w:tr>
      <w:tr w:rsidR="00CD5E6C" w14:paraId="66DF35B0"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C0D88A" w14:textId="77777777" w:rsidR="00CD5E6C" w:rsidRDefault="00B32432">
            <w:pPr>
              <w:pBdr>
                <w:top w:val="nil"/>
                <w:left w:val="nil"/>
                <w:bottom w:val="nil"/>
                <w:right w:val="nil"/>
                <w:between w:val="nil"/>
              </w:pBdr>
              <w:rPr>
                <w:b/>
                <w:color w:val="000000"/>
                <w:sz w:val="18"/>
                <w:szCs w:val="18"/>
              </w:rPr>
            </w:pPr>
            <w:r>
              <w:rPr>
                <w:b/>
                <w:color w:val="000000"/>
                <w:sz w:val="18"/>
                <w:szCs w:val="18"/>
              </w:rPr>
              <w:t>Verifiche orali</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93FF3D6"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57A1A14"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8475A17"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45802B1"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F6C0E14"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F64DD9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B950EBF"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Pr>
          <w:p w14:paraId="40636DA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172AFA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7CA846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F45FCE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B03ADB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772D0F9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16BCDFB7" w14:textId="77777777" w:rsidR="00CD5E6C" w:rsidRDefault="00CD5E6C">
            <w:pPr>
              <w:pBdr>
                <w:top w:val="nil"/>
                <w:left w:val="nil"/>
                <w:bottom w:val="nil"/>
                <w:right w:val="nil"/>
                <w:between w:val="nil"/>
              </w:pBdr>
              <w:spacing w:line="360" w:lineRule="auto"/>
              <w:rPr>
                <w:color w:val="000000"/>
                <w:sz w:val="20"/>
                <w:szCs w:val="20"/>
              </w:rPr>
            </w:pPr>
          </w:p>
        </w:tc>
      </w:tr>
      <w:tr w:rsidR="00CD5E6C" w14:paraId="361C536E"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1B8259" w14:textId="77777777" w:rsidR="00CD5E6C" w:rsidRDefault="00B32432">
            <w:pPr>
              <w:pBdr>
                <w:top w:val="nil"/>
                <w:left w:val="nil"/>
                <w:bottom w:val="nil"/>
                <w:right w:val="nil"/>
                <w:between w:val="nil"/>
              </w:pBdr>
              <w:rPr>
                <w:b/>
                <w:color w:val="000000"/>
                <w:sz w:val="18"/>
                <w:szCs w:val="18"/>
              </w:rPr>
            </w:pPr>
            <w:r>
              <w:rPr>
                <w:b/>
                <w:color w:val="000000"/>
                <w:sz w:val="18"/>
                <w:szCs w:val="18"/>
              </w:rPr>
              <w:t>Dibattiti</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66448E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04DA51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DC2BDF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2FE946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B9128C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AD6854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2C3E1F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2FC08D2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8F41BD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7DDC01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11EB47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1FDA34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7A6DAC2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5C72AB23" w14:textId="77777777" w:rsidR="00CD5E6C" w:rsidRDefault="00CD5E6C">
            <w:pPr>
              <w:pBdr>
                <w:top w:val="nil"/>
                <w:left w:val="nil"/>
                <w:bottom w:val="nil"/>
                <w:right w:val="nil"/>
                <w:between w:val="nil"/>
              </w:pBdr>
              <w:spacing w:line="360" w:lineRule="auto"/>
              <w:rPr>
                <w:color w:val="000000"/>
                <w:sz w:val="20"/>
                <w:szCs w:val="20"/>
              </w:rPr>
            </w:pPr>
          </w:p>
        </w:tc>
      </w:tr>
      <w:tr w:rsidR="00CD5E6C" w14:paraId="5CD91AAD"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B96425" w14:textId="77777777" w:rsidR="00CD5E6C" w:rsidRDefault="00B32432">
            <w:pPr>
              <w:pBdr>
                <w:top w:val="nil"/>
                <w:left w:val="nil"/>
                <w:bottom w:val="nil"/>
                <w:right w:val="nil"/>
                <w:between w:val="nil"/>
              </w:pBdr>
              <w:rPr>
                <w:b/>
                <w:color w:val="000000"/>
                <w:sz w:val="18"/>
                <w:szCs w:val="18"/>
              </w:rPr>
            </w:pPr>
            <w:r>
              <w:rPr>
                <w:b/>
                <w:color w:val="000000"/>
                <w:sz w:val="18"/>
                <w:szCs w:val="18"/>
              </w:rPr>
              <w:t>Produzione di testi</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E43E0B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D0FCCE1"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233A0C4"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1AB4E8E"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3F15EC6"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DCDACD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66BB46D"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Pr>
          <w:p w14:paraId="1CF5A60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6EEE15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548749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27ACB8F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2840B0D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54CD5BD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6549D765" w14:textId="77777777" w:rsidR="00CD5E6C" w:rsidRDefault="00CD5E6C">
            <w:pPr>
              <w:pBdr>
                <w:top w:val="nil"/>
                <w:left w:val="nil"/>
                <w:bottom w:val="nil"/>
                <w:right w:val="nil"/>
                <w:between w:val="nil"/>
              </w:pBdr>
              <w:spacing w:line="360" w:lineRule="auto"/>
              <w:rPr>
                <w:color w:val="000000"/>
                <w:sz w:val="20"/>
                <w:szCs w:val="20"/>
              </w:rPr>
            </w:pPr>
          </w:p>
        </w:tc>
      </w:tr>
      <w:tr w:rsidR="00CD5E6C" w14:paraId="0D5025A2"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FE148A6" w14:textId="77777777" w:rsidR="00CD5E6C" w:rsidRDefault="00B32432">
            <w:pPr>
              <w:pBdr>
                <w:top w:val="nil"/>
                <w:left w:val="nil"/>
                <w:bottom w:val="nil"/>
                <w:right w:val="nil"/>
                <w:between w:val="nil"/>
              </w:pBdr>
              <w:rPr>
                <w:b/>
                <w:color w:val="000000"/>
                <w:sz w:val="18"/>
                <w:szCs w:val="18"/>
              </w:rPr>
            </w:pPr>
            <w:r>
              <w:rPr>
                <w:b/>
                <w:color w:val="000000"/>
                <w:sz w:val="18"/>
                <w:szCs w:val="18"/>
              </w:rPr>
              <w:t>Problemi</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0ACCE1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06A19C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16B923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6D597F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B345B0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294725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3F3049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D04DDC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7EBD77A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5A449B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AADAC1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3B0567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1EF2A24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5D472480" w14:textId="77777777" w:rsidR="00CD5E6C" w:rsidRDefault="00CD5E6C">
            <w:pPr>
              <w:pBdr>
                <w:top w:val="nil"/>
                <w:left w:val="nil"/>
                <w:bottom w:val="nil"/>
                <w:right w:val="nil"/>
                <w:between w:val="nil"/>
              </w:pBdr>
              <w:spacing w:line="360" w:lineRule="auto"/>
              <w:rPr>
                <w:color w:val="000000"/>
                <w:sz w:val="20"/>
                <w:szCs w:val="20"/>
              </w:rPr>
            </w:pPr>
          </w:p>
        </w:tc>
      </w:tr>
      <w:tr w:rsidR="00CD5E6C" w14:paraId="577BFA38"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C0773D" w14:textId="77777777" w:rsidR="00CD5E6C" w:rsidRDefault="00B32432">
            <w:pPr>
              <w:pBdr>
                <w:top w:val="nil"/>
                <w:left w:val="nil"/>
                <w:bottom w:val="nil"/>
                <w:right w:val="nil"/>
                <w:between w:val="nil"/>
              </w:pBdr>
              <w:rPr>
                <w:b/>
                <w:color w:val="000000"/>
                <w:sz w:val="18"/>
                <w:szCs w:val="18"/>
              </w:rPr>
            </w:pPr>
            <w:r>
              <w:rPr>
                <w:b/>
                <w:color w:val="000000"/>
                <w:sz w:val="18"/>
                <w:szCs w:val="18"/>
              </w:rPr>
              <w:t>Prove strutturate</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0AB52A0"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78D9A71"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E6AC47B"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1007DF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AEC8FE5"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0591C16"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5972DF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Pr>
          <w:p w14:paraId="63CA47F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238EC7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CD52BA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8F7D6D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6F9F30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2DEC8C1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66C610B6" w14:textId="77777777" w:rsidR="00CD5E6C" w:rsidRDefault="00CD5E6C">
            <w:pPr>
              <w:pBdr>
                <w:top w:val="nil"/>
                <w:left w:val="nil"/>
                <w:bottom w:val="nil"/>
                <w:right w:val="nil"/>
                <w:between w:val="nil"/>
              </w:pBdr>
              <w:spacing w:line="360" w:lineRule="auto"/>
              <w:rPr>
                <w:color w:val="000000"/>
                <w:sz w:val="20"/>
                <w:szCs w:val="20"/>
              </w:rPr>
            </w:pPr>
          </w:p>
        </w:tc>
      </w:tr>
      <w:tr w:rsidR="00CD5E6C" w14:paraId="3BC173BD"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3B29F5" w14:textId="77777777" w:rsidR="00CD5E6C" w:rsidRDefault="00B32432">
            <w:pPr>
              <w:pBdr>
                <w:top w:val="nil"/>
                <w:left w:val="nil"/>
                <w:bottom w:val="nil"/>
                <w:right w:val="nil"/>
                <w:between w:val="nil"/>
              </w:pBdr>
              <w:rPr>
                <w:b/>
                <w:color w:val="000000"/>
                <w:sz w:val="18"/>
                <w:szCs w:val="18"/>
              </w:rPr>
            </w:pPr>
            <w:r>
              <w:rPr>
                <w:b/>
                <w:color w:val="000000"/>
                <w:sz w:val="18"/>
                <w:szCs w:val="18"/>
              </w:rPr>
              <w:t xml:space="preserve">Prove </w:t>
            </w:r>
            <w:proofErr w:type="spellStart"/>
            <w:r>
              <w:rPr>
                <w:b/>
                <w:color w:val="000000"/>
                <w:sz w:val="18"/>
                <w:szCs w:val="18"/>
              </w:rPr>
              <w:t>semistrutturate</w:t>
            </w:r>
            <w:proofErr w:type="spellEnd"/>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AC58042"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5D63F2A"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7420A45"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B90D500"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E485C55"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90B021F"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65D1F8D" w14:textId="77777777" w:rsidR="00CD5E6C" w:rsidRDefault="00B32432">
            <w:pPr>
              <w:pBdr>
                <w:top w:val="nil"/>
                <w:left w:val="nil"/>
                <w:bottom w:val="nil"/>
                <w:right w:val="nil"/>
                <w:between w:val="nil"/>
              </w:pBdr>
              <w:spacing w:line="360" w:lineRule="auto"/>
              <w:rPr>
                <w:color w:val="000000"/>
                <w:sz w:val="20"/>
                <w:szCs w:val="20"/>
              </w:rPr>
            </w:pPr>
            <w:r>
              <w:rPr>
                <w:color w:val="000000"/>
                <w:sz w:val="20"/>
                <w:szCs w:val="20"/>
              </w:rPr>
              <w:t> </w:t>
            </w:r>
          </w:p>
        </w:tc>
        <w:tc>
          <w:tcPr>
            <w:tcW w:w="510" w:type="dxa"/>
            <w:tcBorders>
              <w:top w:val="nil"/>
              <w:left w:val="nil"/>
              <w:bottom w:val="single" w:sz="8" w:space="0" w:color="000000"/>
              <w:right w:val="single" w:sz="8" w:space="0" w:color="000000"/>
            </w:tcBorders>
            <w:shd w:val="clear" w:color="auto" w:fill="auto"/>
          </w:tcPr>
          <w:p w14:paraId="5D90383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0C9879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E62D3F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06A821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10DD67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1AE8935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6768D508" w14:textId="77777777" w:rsidR="00CD5E6C" w:rsidRDefault="00CD5E6C">
            <w:pPr>
              <w:pBdr>
                <w:top w:val="nil"/>
                <w:left w:val="nil"/>
                <w:bottom w:val="nil"/>
                <w:right w:val="nil"/>
                <w:between w:val="nil"/>
              </w:pBdr>
              <w:spacing w:line="360" w:lineRule="auto"/>
              <w:rPr>
                <w:color w:val="000000"/>
                <w:sz w:val="20"/>
                <w:szCs w:val="20"/>
              </w:rPr>
            </w:pPr>
          </w:p>
        </w:tc>
      </w:tr>
      <w:tr w:rsidR="00CD5E6C" w14:paraId="3A2F56BD"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81FFB7" w14:textId="77777777" w:rsidR="00CD5E6C" w:rsidRDefault="00B32432">
            <w:pPr>
              <w:pBdr>
                <w:top w:val="nil"/>
                <w:left w:val="nil"/>
                <w:bottom w:val="nil"/>
                <w:right w:val="nil"/>
                <w:between w:val="nil"/>
              </w:pBdr>
              <w:rPr>
                <w:b/>
                <w:color w:val="000000"/>
                <w:sz w:val="18"/>
                <w:szCs w:val="18"/>
              </w:rPr>
            </w:pPr>
            <w:r>
              <w:rPr>
                <w:b/>
                <w:color w:val="000000"/>
                <w:sz w:val="18"/>
                <w:szCs w:val="18"/>
              </w:rPr>
              <w:t>Mappe e schemi</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13BD21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EF7A88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E0A0E2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2CDBB5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998FC4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D1228F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CBBA13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525A2D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FE5BBD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B652DB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3974E8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6EAD29D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042C482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31D7ADB2" w14:textId="77777777" w:rsidR="00CD5E6C" w:rsidRDefault="00CD5E6C">
            <w:pPr>
              <w:pBdr>
                <w:top w:val="nil"/>
                <w:left w:val="nil"/>
                <w:bottom w:val="nil"/>
                <w:right w:val="nil"/>
                <w:between w:val="nil"/>
              </w:pBdr>
              <w:spacing w:line="360" w:lineRule="auto"/>
              <w:rPr>
                <w:color w:val="000000"/>
                <w:sz w:val="20"/>
                <w:szCs w:val="20"/>
              </w:rPr>
            </w:pPr>
          </w:p>
        </w:tc>
      </w:tr>
      <w:tr w:rsidR="00CD5E6C" w14:paraId="0680E69F"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51F58AB" w14:textId="77777777" w:rsidR="00CD5E6C" w:rsidRDefault="00B32432">
            <w:pPr>
              <w:pBdr>
                <w:top w:val="nil"/>
                <w:left w:val="nil"/>
                <w:bottom w:val="nil"/>
                <w:right w:val="nil"/>
                <w:between w:val="nil"/>
              </w:pBdr>
              <w:spacing w:line="360" w:lineRule="auto"/>
              <w:rPr>
                <w:b/>
                <w:color w:val="000000"/>
                <w:sz w:val="18"/>
                <w:szCs w:val="18"/>
              </w:rPr>
            </w:pPr>
            <w:r>
              <w:rPr>
                <w:b/>
                <w:color w:val="000000"/>
                <w:sz w:val="18"/>
                <w:szCs w:val="18"/>
              </w:rPr>
              <w:t>Prove pratiche</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E9960F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D29396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18BBFD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94B876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19559D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59A4A9D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1D15101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C1776B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B31DF9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35C460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5F84D8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21C2B74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45FD7E4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28E223B7" w14:textId="77777777" w:rsidR="00CD5E6C" w:rsidRDefault="00CD5E6C">
            <w:pPr>
              <w:pBdr>
                <w:top w:val="nil"/>
                <w:left w:val="nil"/>
                <w:bottom w:val="nil"/>
                <w:right w:val="nil"/>
                <w:between w:val="nil"/>
              </w:pBdr>
              <w:spacing w:line="360" w:lineRule="auto"/>
              <w:rPr>
                <w:color w:val="000000"/>
                <w:sz w:val="20"/>
                <w:szCs w:val="20"/>
              </w:rPr>
            </w:pPr>
          </w:p>
        </w:tc>
      </w:tr>
      <w:tr w:rsidR="00CD5E6C" w14:paraId="42FE6549"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1C0BA6" w14:textId="77777777" w:rsidR="00CD5E6C" w:rsidRDefault="00B32432">
            <w:pPr>
              <w:pBdr>
                <w:top w:val="nil"/>
                <w:left w:val="nil"/>
                <w:bottom w:val="nil"/>
                <w:right w:val="nil"/>
                <w:between w:val="nil"/>
              </w:pBdr>
              <w:spacing w:line="360" w:lineRule="auto"/>
              <w:rPr>
                <w:b/>
                <w:color w:val="000000"/>
                <w:sz w:val="18"/>
                <w:szCs w:val="18"/>
              </w:rPr>
            </w:pPr>
            <w:r>
              <w:rPr>
                <w:b/>
                <w:color w:val="000000"/>
                <w:sz w:val="18"/>
                <w:szCs w:val="18"/>
              </w:rPr>
              <w:t>Produzioni grafico/pittoriche</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0F7A76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7DD50C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07033D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B81814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6248F67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423A2F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62FF45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78BD64D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4D1EDD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49DF5E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AEF332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558A144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2D3952C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0B291B06" w14:textId="77777777" w:rsidR="00CD5E6C" w:rsidRDefault="00CD5E6C">
            <w:pPr>
              <w:pBdr>
                <w:top w:val="nil"/>
                <w:left w:val="nil"/>
                <w:bottom w:val="nil"/>
                <w:right w:val="nil"/>
                <w:between w:val="nil"/>
              </w:pBdr>
              <w:spacing w:line="360" w:lineRule="auto"/>
              <w:rPr>
                <w:color w:val="000000"/>
                <w:sz w:val="20"/>
                <w:szCs w:val="20"/>
              </w:rPr>
            </w:pPr>
          </w:p>
        </w:tc>
      </w:tr>
      <w:tr w:rsidR="00CD5E6C" w14:paraId="7C44F77C" w14:textId="77777777">
        <w:trPr>
          <w:trHeight w:val="127"/>
        </w:trPr>
        <w:tc>
          <w:tcPr>
            <w:tcW w:w="2375" w:type="dxa"/>
            <w:tcBorders>
              <w:top w:val="nil"/>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806C86" w14:textId="77777777" w:rsidR="00CD5E6C" w:rsidRDefault="00B32432">
            <w:pPr>
              <w:pBdr>
                <w:top w:val="nil"/>
                <w:left w:val="nil"/>
                <w:bottom w:val="nil"/>
                <w:right w:val="nil"/>
                <w:between w:val="nil"/>
              </w:pBdr>
              <w:spacing w:line="360" w:lineRule="auto"/>
              <w:rPr>
                <w:b/>
                <w:color w:val="000000"/>
                <w:sz w:val="18"/>
                <w:szCs w:val="18"/>
              </w:rPr>
            </w:pPr>
            <w:r>
              <w:rPr>
                <w:b/>
                <w:color w:val="000000"/>
                <w:sz w:val="18"/>
                <w:szCs w:val="18"/>
              </w:rPr>
              <w:t>Produzione di un manufatto</w:t>
            </w: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DD023B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74F66DC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2CDD7C4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7F475E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085BB972"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41E6096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Mar>
              <w:top w:w="0" w:type="dxa"/>
              <w:left w:w="70" w:type="dxa"/>
              <w:bottom w:w="0" w:type="dxa"/>
              <w:right w:w="70" w:type="dxa"/>
            </w:tcMar>
          </w:tcPr>
          <w:p w14:paraId="3104919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751EC0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3CD9904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0180E0A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4837B0A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shd w:val="clear" w:color="auto" w:fill="auto"/>
          </w:tcPr>
          <w:p w14:paraId="1B81AB4D"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58956EB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nil"/>
              <w:left w:val="nil"/>
              <w:bottom w:val="single" w:sz="8" w:space="0" w:color="000000"/>
              <w:right w:val="single" w:sz="8" w:space="0" w:color="000000"/>
            </w:tcBorders>
          </w:tcPr>
          <w:p w14:paraId="77C5D9E4" w14:textId="77777777" w:rsidR="00CD5E6C" w:rsidRDefault="00CD5E6C">
            <w:pPr>
              <w:pBdr>
                <w:top w:val="nil"/>
                <w:left w:val="nil"/>
                <w:bottom w:val="nil"/>
                <w:right w:val="nil"/>
                <w:between w:val="nil"/>
              </w:pBdr>
              <w:spacing w:line="360" w:lineRule="auto"/>
              <w:rPr>
                <w:color w:val="000000"/>
                <w:sz w:val="20"/>
                <w:szCs w:val="20"/>
              </w:rPr>
            </w:pPr>
          </w:p>
        </w:tc>
      </w:tr>
      <w:tr w:rsidR="00CD5E6C" w14:paraId="0CCCD33D" w14:textId="77777777">
        <w:trPr>
          <w:trHeight w:val="127"/>
        </w:trPr>
        <w:tc>
          <w:tcPr>
            <w:tcW w:w="237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CD75365" w14:textId="77777777" w:rsidR="00CD5E6C" w:rsidRDefault="00B32432">
            <w:pPr>
              <w:pBdr>
                <w:top w:val="nil"/>
                <w:left w:val="nil"/>
                <w:bottom w:val="nil"/>
                <w:right w:val="nil"/>
                <w:between w:val="nil"/>
              </w:pBdr>
              <w:rPr>
                <w:b/>
                <w:color w:val="000000"/>
                <w:sz w:val="18"/>
                <w:szCs w:val="18"/>
              </w:rPr>
            </w:pPr>
            <w:r>
              <w:rPr>
                <w:b/>
                <w:color w:val="000000"/>
                <w:sz w:val="18"/>
                <w:szCs w:val="18"/>
              </w:rPr>
              <w:t>Compiti di realtà</w:t>
            </w: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6BA73390"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08720E7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1AA23F35"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5D5F826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341ACBC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0308CF7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Mar>
              <w:top w:w="0" w:type="dxa"/>
              <w:left w:w="70" w:type="dxa"/>
              <w:bottom w:w="0" w:type="dxa"/>
              <w:right w:w="70" w:type="dxa"/>
            </w:tcMar>
          </w:tcPr>
          <w:p w14:paraId="040BBBD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Pr>
          <w:p w14:paraId="5132A02B"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Pr>
          <w:p w14:paraId="1E3779C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Pr>
          <w:p w14:paraId="51470AD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Pr>
          <w:p w14:paraId="2D772A74"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shd w:val="clear" w:color="auto" w:fill="auto"/>
          </w:tcPr>
          <w:p w14:paraId="4FA469E6"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tcPr>
          <w:p w14:paraId="717F7A83"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8" w:space="0" w:color="000000"/>
              <w:right w:val="single" w:sz="8" w:space="0" w:color="000000"/>
            </w:tcBorders>
          </w:tcPr>
          <w:p w14:paraId="428BEB40" w14:textId="77777777" w:rsidR="00CD5E6C" w:rsidRDefault="00CD5E6C">
            <w:pPr>
              <w:pBdr>
                <w:top w:val="nil"/>
                <w:left w:val="nil"/>
                <w:bottom w:val="nil"/>
                <w:right w:val="nil"/>
                <w:between w:val="nil"/>
              </w:pBdr>
              <w:spacing w:line="360" w:lineRule="auto"/>
              <w:rPr>
                <w:color w:val="000000"/>
                <w:sz w:val="20"/>
                <w:szCs w:val="20"/>
              </w:rPr>
            </w:pPr>
          </w:p>
        </w:tc>
      </w:tr>
      <w:tr w:rsidR="00CD5E6C" w14:paraId="4833BCF0" w14:textId="77777777">
        <w:trPr>
          <w:trHeight w:val="127"/>
        </w:trPr>
        <w:tc>
          <w:tcPr>
            <w:tcW w:w="2375" w:type="dxa"/>
            <w:tcBorders>
              <w:top w:val="single" w:sz="8"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8D08E99" w14:textId="77777777" w:rsidR="00CD5E6C" w:rsidRDefault="00B32432">
            <w:pPr>
              <w:pBdr>
                <w:top w:val="nil"/>
                <w:left w:val="nil"/>
                <w:bottom w:val="nil"/>
                <w:right w:val="nil"/>
                <w:between w:val="nil"/>
              </w:pBdr>
              <w:rPr>
                <w:b/>
                <w:color w:val="000000"/>
                <w:sz w:val="18"/>
                <w:szCs w:val="18"/>
              </w:rPr>
            </w:pPr>
            <w:r>
              <w:rPr>
                <w:b/>
                <w:color w:val="000000"/>
                <w:sz w:val="18"/>
                <w:szCs w:val="18"/>
              </w:rPr>
              <w:t>Altro_________________</w:t>
            </w: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63FB495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3A396C9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4806C7F9"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4732785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764090F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2606B711"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Mar>
              <w:top w:w="0" w:type="dxa"/>
              <w:left w:w="70" w:type="dxa"/>
              <w:bottom w:w="0" w:type="dxa"/>
              <w:right w:w="70" w:type="dxa"/>
            </w:tcMar>
          </w:tcPr>
          <w:p w14:paraId="6AA9BE8C"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Pr>
          <w:p w14:paraId="0CFFE39E"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Pr>
          <w:p w14:paraId="4FCBE74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Pr>
          <w:p w14:paraId="5C75A368"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Pr>
          <w:p w14:paraId="280AA13A"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shd w:val="clear" w:color="auto" w:fill="auto"/>
          </w:tcPr>
          <w:p w14:paraId="3AD7FCBF"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tcPr>
          <w:p w14:paraId="0B07FA97" w14:textId="77777777" w:rsidR="00CD5E6C" w:rsidRDefault="00CD5E6C">
            <w:pPr>
              <w:pBdr>
                <w:top w:val="nil"/>
                <w:left w:val="nil"/>
                <w:bottom w:val="nil"/>
                <w:right w:val="nil"/>
                <w:between w:val="nil"/>
              </w:pBdr>
              <w:spacing w:line="360" w:lineRule="auto"/>
              <w:rPr>
                <w:color w:val="000000"/>
                <w:sz w:val="20"/>
                <w:szCs w:val="20"/>
              </w:rPr>
            </w:pPr>
          </w:p>
        </w:tc>
        <w:tc>
          <w:tcPr>
            <w:tcW w:w="510" w:type="dxa"/>
            <w:tcBorders>
              <w:top w:val="single" w:sz="8" w:space="0" w:color="000000"/>
              <w:left w:val="nil"/>
              <w:bottom w:val="single" w:sz="4" w:space="0" w:color="000000"/>
              <w:right w:val="single" w:sz="8" w:space="0" w:color="000000"/>
            </w:tcBorders>
          </w:tcPr>
          <w:p w14:paraId="4C25261B" w14:textId="77777777" w:rsidR="00CD5E6C" w:rsidRDefault="00CD5E6C">
            <w:pPr>
              <w:pBdr>
                <w:top w:val="nil"/>
                <w:left w:val="nil"/>
                <w:bottom w:val="nil"/>
                <w:right w:val="nil"/>
                <w:between w:val="nil"/>
              </w:pBdr>
              <w:spacing w:line="360" w:lineRule="auto"/>
              <w:rPr>
                <w:color w:val="000000"/>
                <w:sz w:val="20"/>
                <w:szCs w:val="20"/>
              </w:rPr>
            </w:pPr>
          </w:p>
        </w:tc>
      </w:tr>
    </w:tbl>
    <w:p w14:paraId="03E428F2" w14:textId="77777777" w:rsidR="00CD5E6C" w:rsidRDefault="00B32432">
      <w:pPr>
        <w:pBdr>
          <w:top w:val="nil"/>
          <w:left w:val="nil"/>
          <w:bottom w:val="nil"/>
          <w:right w:val="nil"/>
          <w:between w:val="nil"/>
        </w:pBdr>
        <w:spacing w:after="240"/>
        <w:rPr>
          <w:color w:val="000000"/>
        </w:rPr>
      </w:pPr>
      <w:r>
        <w:br w:type="page"/>
      </w:r>
    </w:p>
    <w:p w14:paraId="630372A6" w14:textId="77777777" w:rsidR="00CD5E6C" w:rsidRDefault="00B32432">
      <w:pPr>
        <w:widowControl w:val="0"/>
        <w:numPr>
          <w:ilvl w:val="1"/>
          <w:numId w:val="4"/>
        </w:numPr>
        <w:pBdr>
          <w:top w:val="nil"/>
          <w:left w:val="nil"/>
          <w:bottom w:val="nil"/>
          <w:right w:val="nil"/>
          <w:between w:val="nil"/>
        </w:pBdr>
        <w:rPr>
          <w:b/>
          <w:color w:val="000000"/>
          <w:sz w:val="20"/>
          <w:szCs w:val="20"/>
        </w:rPr>
      </w:pPr>
      <w:r>
        <w:rPr>
          <w:b/>
          <w:color w:val="000000"/>
          <w:sz w:val="20"/>
          <w:szCs w:val="20"/>
        </w:rPr>
        <w:lastRenderedPageBreak/>
        <w:t>VALUTAZIONE DEGLI ALUNNI STRANIERI</w:t>
      </w:r>
    </w:p>
    <w:p w14:paraId="165246FD" w14:textId="77777777" w:rsidR="00CD5E6C" w:rsidRDefault="00B32432">
      <w:pPr>
        <w:jc w:val="center"/>
        <w:rPr>
          <w:b/>
          <w:color w:val="000000"/>
          <w:sz w:val="20"/>
          <w:szCs w:val="20"/>
        </w:rPr>
      </w:pPr>
      <w:r>
        <w:rPr>
          <w:b/>
          <w:color w:val="000000"/>
          <w:sz w:val="20"/>
          <w:szCs w:val="20"/>
        </w:rPr>
        <w:t>(Solo per le classi in cui sono presenti alunni provenienti da altri paesi)</w:t>
      </w:r>
    </w:p>
    <w:p w14:paraId="6D7A14F9" w14:textId="77777777" w:rsidR="00CD5E6C" w:rsidRDefault="00CD5E6C">
      <w:pPr>
        <w:jc w:val="center"/>
        <w:rPr>
          <w:b/>
          <w:sz w:val="20"/>
          <w:szCs w:val="20"/>
        </w:rPr>
      </w:pPr>
    </w:p>
    <w:p w14:paraId="7F839614" w14:textId="77777777" w:rsidR="00CD5E6C" w:rsidRDefault="00B32432">
      <w:pPr>
        <w:jc w:val="both"/>
        <w:rPr>
          <w:sz w:val="20"/>
          <w:szCs w:val="20"/>
        </w:rPr>
      </w:pPr>
      <w:r>
        <w:rPr>
          <w:sz w:val="20"/>
          <w:szCs w:val="20"/>
        </w:rPr>
        <w:t>Sulla base del Piano d’Inclusione d’Istituto:</w:t>
      </w:r>
    </w:p>
    <w:p w14:paraId="762186C2" w14:textId="77777777" w:rsidR="00CD5E6C" w:rsidRDefault="00CD5E6C">
      <w:pPr>
        <w:jc w:val="both"/>
        <w:rPr>
          <w:sz w:val="20"/>
          <w:szCs w:val="20"/>
        </w:rPr>
      </w:pPr>
    </w:p>
    <w:p w14:paraId="7F3BA64D" w14:textId="77777777" w:rsidR="00CD5E6C" w:rsidRDefault="00B32432">
      <w:pPr>
        <w:spacing w:after="120"/>
        <w:jc w:val="both"/>
        <w:rPr>
          <w:sz w:val="20"/>
          <w:szCs w:val="20"/>
        </w:rPr>
      </w:pPr>
      <w:r>
        <w:rPr>
          <w:sz w:val="20"/>
          <w:szCs w:val="20"/>
          <w:u w:val="single"/>
        </w:rPr>
        <w:t>Nella valutazione degli apprendimenti</w:t>
      </w:r>
      <w:r>
        <w:rPr>
          <w:sz w:val="20"/>
          <w:szCs w:val="20"/>
        </w:rPr>
        <w:t xml:space="preserve"> si deve pertanto:</w:t>
      </w:r>
    </w:p>
    <w:p w14:paraId="2E67D27B" w14:textId="77777777" w:rsidR="00CD5E6C" w:rsidRDefault="00B32432">
      <w:pPr>
        <w:widowControl w:val="0"/>
        <w:numPr>
          <w:ilvl w:val="0"/>
          <w:numId w:val="1"/>
        </w:numPr>
        <w:ind w:hanging="360"/>
        <w:jc w:val="both"/>
        <w:rPr>
          <w:sz w:val="20"/>
          <w:szCs w:val="20"/>
        </w:rPr>
      </w:pPr>
      <w:r>
        <w:rPr>
          <w:sz w:val="20"/>
          <w:szCs w:val="20"/>
        </w:rPr>
        <w:t>Considerare che le difficoltà incontrate possono essere per lo più linguistiche; occorre dunque valutare le capacità prescindendo da tali difficoltà.</w:t>
      </w:r>
    </w:p>
    <w:p w14:paraId="600291EC" w14:textId="77777777" w:rsidR="00CD5E6C" w:rsidRDefault="00B32432">
      <w:pPr>
        <w:widowControl w:val="0"/>
        <w:numPr>
          <w:ilvl w:val="0"/>
          <w:numId w:val="1"/>
        </w:numPr>
        <w:ind w:hanging="360"/>
        <w:jc w:val="both"/>
        <w:rPr>
          <w:sz w:val="20"/>
          <w:szCs w:val="20"/>
        </w:rPr>
      </w:pPr>
      <w:r>
        <w:rPr>
          <w:sz w:val="20"/>
          <w:szCs w:val="20"/>
        </w:rPr>
        <w:t>Tener conto di alcuni aspetti legati alla lingua di origine capaci di avere conseguenze specifiche come gli errori ortografici che andranno gradualmente corretti, si deve quindi nella produzione scritta tener conto dei contenuti e non della forma.</w:t>
      </w:r>
    </w:p>
    <w:p w14:paraId="5DA4F162" w14:textId="77777777" w:rsidR="00CD5E6C" w:rsidRDefault="00B32432">
      <w:pPr>
        <w:spacing w:after="120"/>
        <w:jc w:val="both"/>
        <w:rPr>
          <w:sz w:val="20"/>
          <w:szCs w:val="20"/>
        </w:rPr>
      </w:pPr>
      <w:r>
        <w:rPr>
          <w:sz w:val="20"/>
          <w:szCs w:val="20"/>
        </w:rPr>
        <w:t xml:space="preserve">Per </w:t>
      </w:r>
      <w:r>
        <w:rPr>
          <w:sz w:val="20"/>
          <w:szCs w:val="20"/>
          <w:u w:val="single"/>
        </w:rPr>
        <w:t>gli alunni di lingua nativa non italiana che si trovino nel primo anno di scolarizzazione all’ interno del sistema di istruzione nazionale</w:t>
      </w:r>
      <w:r>
        <w:rPr>
          <w:sz w:val="20"/>
          <w:szCs w:val="20"/>
        </w:rPr>
        <w:t xml:space="preserve"> si precisa inoltre che:</w:t>
      </w:r>
    </w:p>
    <w:p w14:paraId="1BCD36F6" w14:textId="77777777" w:rsidR="00CD5E6C" w:rsidRDefault="00B32432">
      <w:pPr>
        <w:widowControl w:val="0"/>
        <w:numPr>
          <w:ilvl w:val="0"/>
          <w:numId w:val="1"/>
        </w:numPr>
        <w:ind w:hanging="360"/>
        <w:jc w:val="both"/>
        <w:rPr>
          <w:sz w:val="20"/>
          <w:szCs w:val="20"/>
        </w:rPr>
      </w:pPr>
      <w:r>
        <w:rPr>
          <w:sz w:val="20"/>
          <w:szCs w:val="20"/>
        </w:rPr>
        <w:t>La valutazione periodica e annuale deve verificare la preparazione soprattutto nella conoscenza della lingua italiana e considerare il livello di partenza dell’alunno, il processo di conoscenza, la motivazione, l’impegno e le sue potenzialità;</w:t>
      </w:r>
    </w:p>
    <w:p w14:paraId="2AC24699" w14:textId="77777777" w:rsidR="00CD5E6C" w:rsidRDefault="00B32432">
      <w:pPr>
        <w:widowControl w:val="0"/>
        <w:numPr>
          <w:ilvl w:val="0"/>
          <w:numId w:val="1"/>
        </w:numPr>
        <w:ind w:hanging="360"/>
        <w:jc w:val="both"/>
        <w:rPr>
          <w:sz w:val="20"/>
          <w:szCs w:val="20"/>
        </w:rPr>
      </w:pPr>
      <w:r>
        <w:rPr>
          <w:sz w:val="20"/>
          <w:szCs w:val="20"/>
        </w:rPr>
        <w:t>Il lavoro svolto nei corsi di alfabetizzazione o di sostegno linguistico diventa parte integrante della valutazione di italiano.</w:t>
      </w:r>
    </w:p>
    <w:p w14:paraId="7A1B1D24" w14:textId="77777777" w:rsidR="00CD5E6C" w:rsidRDefault="00B32432">
      <w:pPr>
        <w:widowControl w:val="0"/>
        <w:numPr>
          <w:ilvl w:val="0"/>
          <w:numId w:val="1"/>
        </w:numPr>
        <w:ind w:hanging="360"/>
        <w:jc w:val="both"/>
        <w:rPr>
          <w:sz w:val="20"/>
          <w:szCs w:val="20"/>
        </w:rPr>
      </w:pPr>
      <w:r>
        <w:rPr>
          <w:sz w:val="20"/>
          <w:szCs w:val="20"/>
        </w:rPr>
        <w:t xml:space="preserve">Il consiglio deve precisare in quali discipline si ha la temporanea esclusione dal curricolo, in loro luogo sono predisposte attività di alfabetizzazione; tali discipline non vanno valutate nel I quadrimestre </w:t>
      </w:r>
    </w:p>
    <w:p w14:paraId="7D39EBCE" w14:textId="77777777" w:rsidR="00CD5E6C" w:rsidRDefault="00B32432">
      <w:pPr>
        <w:widowControl w:val="0"/>
        <w:numPr>
          <w:ilvl w:val="0"/>
          <w:numId w:val="1"/>
        </w:numPr>
        <w:ind w:hanging="360"/>
        <w:jc w:val="both"/>
        <w:rPr>
          <w:sz w:val="20"/>
          <w:szCs w:val="20"/>
        </w:rPr>
      </w:pPr>
      <w:r>
        <w:rPr>
          <w:sz w:val="20"/>
          <w:szCs w:val="20"/>
          <w:u w:val="single"/>
        </w:rPr>
        <w:t>La valutazione in corso d’anno</w:t>
      </w:r>
      <w:r>
        <w:rPr>
          <w:sz w:val="20"/>
          <w:szCs w:val="20"/>
        </w:rPr>
        <w:t xml:space="preserve"> viene espressa sul documento di valutazione del I quadrimestre negli spazi riservati alle discipline con un (*) o un valore numerico contrassegnato da (**), a seconda della data di arrivo dell’alunno e delle informazioni raccolte sulle sue abilità, sul percorso effettuato, sull’impegno, le conoscenze scolastiche. I simboli utilizzati corrispondono ai seguenti enunciati che saranno riportati nello spazio relativo alle annotazioni:</w:t>
      </w:r>
    </w:p>
    <w:p w14:paraId="3218363F" w14:textId="77777777" w:rsidR="00CD5E6C" w:rsidRDefault="00CD5E6C">
      <w:pPr>
        <w:widowControl w:val="0"/>
        <w:ind w:left="1288"/>
        <w:jc w:val="both"/>
        <w:rPr>
          <w:sz w:val="20"/>
          <w:szCs w:val="20"/>
        </w:rPr>
      </w:pPr>
    </w:p>
    <w:p w14:paraId="65E5E4D4" w14:textId="77777777" w:rsidR="00CD5E6C" w:rsidRDefault="00B32432">
      <w:pPr>
        <w:ind w:left="568"/>
        <w:jc w:val="both"/>
        <w:rPr>
          <w:i/>
          <w:sz w:val="20"/>
          <w:szCs w:val="20"/>
        </w:rPr>
      </w:pPr>
      <w:r>
        <w:rPr>
          <w:b/>
          <w:sz w:val="20"/>
          <w:szCs w:val="20"/>
        </w:rPr>
        <w:t>* “</w:t>
      </w:r>
      <w:r>
        <w:rPr>
          <w:i/>
          <w:sz w:val="20"/>
          <w:szCs w:val="20"/>
        </w:rPr>
        <w:t>La valutazione non viene espressa in quanto l’alunno si trova nella prima fase di</w:t>
      </w:r>
    </w:p>
    <w:p w14:paraId="3F887FF8" w14:textId="77777777" w:rsidR="00CD5E6C" w:rsidRDefault="00B32432">
      <w:pPr>
        <w:jc w:val="both"/>
        <w:rPr>
          <w:sz w:val="20"/>
          <w:szCs w:val="20"/>
        </w:rPr>
      </w:pPr>
      <w:r>
        <w:rPr>
          <w:sz w:val="20"/>
          <w:szCs w:val="20"/>
        </w:rPr>
        <w:t xml:space="preserve">alfabetizzazione in lingua italiana” (L’enunciato viene utilizzato quando l’arrivo dell’alunno </w:t>
      </w:r>
    </w:p>
    <w:p w14:paraId="72A21698" w14:textId="77777777" w:rsidR="00CD5E6C" w:rsidRDefault="00B32432">
      <w:pPr>
        <w:jc w:val="both"/>
        <w:rPr>
          <w:sz w:val="20"/>
          <w:szCs w:val="20"/>
        </w:rPr>
      </w:pPr>
      <w:r>
        <w:rPr>
          <w:sz w:val="20"/>
          <w:szCs w:val="20"/>
        </w:rPr>
        <w:t>è troppo vicino al momento della stesura dei documenti di valutazione)</w:t>
      </w:r>
    </w:p>
    <w:p w14:paraId="4F49CCB0" w14:textId="77777777" w:rsidR="00CD5E6C" w:rsidRDefault="00CD5E6C">
      <w:pPr>
        <w:ind w:left="568"/>
        <w:jc w:val="both"/>
        <w:rPr>
          <w:sz w:val="20"/>
          <w:szCs w:val="20"/>
        </w:rPr>
      </w:pPr>
    </w:p>
    <w:p w14:paraId="5D3E655C" w14:textId="77777777" w:rsidR="00CD5E6C" w:rsidRDefault="00B32432">
      <w:pPr>
        <w:jc w:val="both"/>
        <w:rPr>
          <w:sz w:val="20"/>
          <w:szCs w:val="20"/>
        </w:rPr>
      </w:pPr>
      <w:r>
        <w:rPr>
          <w:sz w:val="20"/>
          <w:szCs w:val="20"/>
        </w:rPr>
        <w:t xml:space="preserve">      ** “</w:t>
      </w:r>
      <w:r>
        <w:rPr>
          <w:i/>
          <w:sz w:val="20"/>
          <w:szCs w:val="20"/>
        </w:rPr>
        <w:t xml:space="preserve">La valutazione si riferisce al percorso personale di apprendimento in quanto l’alunno si trova nella fase di alfabetizzazione in lingua italiana” </w:t>
      </w:r>
      <w:r>
        <w:rPr>
          <w:sz w:val="20"/>
          <w:szCs w:val="20"/>
        </w:rPr>
        <w:t>(L’enunciato viene utilizzato quando l’alunno partecipa parzialmente alle attività didattiche).</w:t>
      </w:r>
    </w:p>
    <w:p w14:paraId="3DC36A11" w14:textId="77777777" w:rsidR="00CD5E6C" w:rsidRDefault="00CD5E6C">
      <w:pPr>
        <w:widowControl w:val="0"/>
        <w:pBdr>
          <w:top w:val="nil"/>
          <w:left w:val="nil"/>
          <w:bottom w:val="nil"/>
          <w:right w:val="nil"/>
          <w:between w:val="nil"/>
        </w:pBdr>
        <w:ind w:left="1288"/>
        <w:jc w:val="both"/>
        <w:rPr>
          <w:color w:val="000000"/>
          <w:sz w:val="20"/>
          <w:szCs w:val="20"/>
        </w:rPr>
      </w:pPr>
    </w:p>
    <w:p w14:paraId="0CC8DA62" w14:textId="77777777" w:rsidR="00CD5E6C" w:rsidRDefault="00B32432">
      <w:pPr>
        <w:widowControl w:val="0"/>
        <w:numPr>
          <w:ilvl w:val="0"/>
          <w:numId w:val="1"/>
        </w:numPr>
        <w:pBdr>
          <w:top w:val="nil"/>
          <w:left w:val="nil"/>
          <w:bottom w:val="nil"/>
          <w:right w:val="nil"/>
          <w:between w:val="nil"/>
        </w:pBdr>
        <w:ind w:hanging="360"/>
        <w:jc w:val="both"/>
        <w:rPr>
          <w:color w:val="000000"/>
          <w:sz w:val="20"/>
          <w:szCs w:val="20"/>
        </w:rPr>
      </w:pPr>
      <w:r>
        <w:rPr>
          <w:color w:val="000000"/>
          <w:sz w:val="20"/>
          <w:szCs w:val="20"/>
        </w:rPr>
        <w:t>la valutazione di fine d’anno va espressa in tutte le discipline e se necessario utilizzare il secondo enunciato.</w:t>
      </w:r>
    </w:p>
    <w:p w14:paraId="106E8AAA" w14:textId="77777777" w:rsidR="00CD5E6C" w:rsidRDefault="00CD5E6C">
      <w:pPr>
        <w:tabs>
          <w:tab w:val="left" w:pos="1500"/>
        </w:tabs>
        <w:spacing w:line="360" w:lineRule="auto"/>
        <w:jc w:val="both"/>
        <w:rPr>
          <w:sz w:val="20"/>
          <w:szCs w:val="20"/>
        </w:rPr>
      </w:pPr>
    </w:p>
    <w:p w14:paraId="7BCA63E9" w14:textId="77777777" w:rsidR="00CD5E6C" w:rsidRDefault="00CD5E6C">
      <w:pPr>
        <w:tabs>
          <w:tab w:val="left" w:pos="1500"/>
        </w:tabs>
        <w:spacing w:line="360" w:lineRule="auto"/>
        <w:jc w:val="both"/>
      </w:pPr>
    </w:p>
    <w:p w14:paraId="1E67DEC7" w14:textId="77777777" w:rsidR="00CD5E6C" w:rsidRDefault="00B32432">
      <w:r>
        <w:br w:type="page"/>
      </w:r>
    </w:p>
    <w:p w14:paraId="11DA38F6" w14:textId="77777777" w:rsidR="00CD5E6C" w:rsidRDefault="00B32432">
      <w:pPr>
        <w:widowControl w:val="0"/>
        <w:numPr>
          <w:ilvl w:val="0"/>
          <w:numId w:val="4"/>
        </w:numPr>
        <w:pBdr>
          <w:top w:val="nil"/>
          <w:left w:val="nil"/>
          <w:bottom w:val="nil"/>
          <w:right w:val="nil"/>
          <w:between w:val="nil"/>
        </w:pBdr>
        <w:tabs>
          <w:tab w:val="left" w:pos="1500"/>
        </w:tabs>
        <w:spacing w:line="360" w:lineRule="auto"/>
        <w:rPr>
          <w:b/>
          <w:color w:val="000000"/>
          <w:sz w:val="20"/>
          <w:szCs w:val="20"/>
        </w:rPr>
      </w:pPr>
      <w:r>
        <w:rPr>
          <w:b/>
          <w:color w:val="000000"/>
          <w:sz w:val="20"/>
          <w:szCs w:val="20"/>
        </w:rPr>
        <w:lastRenderedPageBreak/>
        <w:t>AMPLIAMENTO DELL’OFFERTA FORMATIVA</w:t>
      </w:r>
    </w:p>
    <w:tbl>
      <w:tblPr>
        <w:tblStyle w:val="a9"/>
        <w:tblW w:w="97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7243"/>
      </w:tblGrid>
      <w:tr w:rsidR="00CD5E6C" w14:paraId="15F58FD0" w14:textId="77777777">
        <w:trPr>
          <w:trHeight w:val="925"/>
        </w:trPr>
        <w:tc>
          <w:tcPr>
            <w:tcW w:w="2515" w:type="dxa"/>
            <w:tcBorders>
              <w:bottom w:val="single" w:sz="4" w:space="0" w:color="000000"/>
            </w:tcBorders>
            <w:shd w:val="clear" w:color="auto" w:fill="FFC000"/>
            <w:vAlign w:val="center"/>
          </w:tcPr>
          <w:p w14:paraId="7BC7DF79" w14:textId="77777777" w:rsidR="00CD5E6C" w:rsidRDefault="00B32432">
            <w:pPr>
              <w:spacing w:line="360" w:lineRule="auto"/>
              <w:jc w:val="center"/>
              <w:rPr>
                <w:sz w:val="18"/>
                <w:szCs w:val="18"/>
              </w:rPr>
            </w:pPr>
            <w:r>
              <w:rPr>
                <w:b/>
                <w:sz w:val="18"/>
                <w:szCs w:val="18"/>
              </w:rPr>
              <w:t>PROGETTI CURRICULARI</w:t>
            </w:r>
          </w:p>
          <w:p w14:paraId="3DD5284F" w14:textId="77777777" w:rsidR="00CD5E6C" w:rsidRDefault="00CD5E6C">
            <w:pPr>
              <w:spacing w:line="360" w:lineRule="auto"/>
              <w:rPr>
                <w:sz w:val="18"/>
                <w:szCs w:val="18"/>
              </w:rPr>
            </w:pPr>
          </w:p>
        </w:tc>
        <w:tc>
          <w:tcPr>
            <w:tcW w:w="7243" w:type="dxa"/>
            <w:tcBorders>
              <w:bottom w:val="single" w:sz="4" w:space="0" w:color="000000"/>
            </w:tcBorders>
          </w:tcPr>
          <w:p w14:paraId="35782236" w14:textId="77777777" w:rsidR="00CD5E6C" w:rsidRDefault="00CD5E6C">
            <w:pPr>
              <w:spacing w:line="360" w:lineRule="auto"/>
              <w:jc w:val="both"/>
              <w:rPr>
                <w:b/>
              </w:rPr>
            </w:pPr>
          </w:p>
          <w:p w14:paraId="5CC53E58" w14:textId="77777777" w:rsidR="00CD5E6C" w:rsidRDefault="00CD5E6C">
            <w:pPr>
              <w:spacing w:line="360" w:lineRule="auto"/>
              <w:jc w:val="both"/>
              <w:rPr>
                <w:b/>
              </w:rPr>
            </w:pPr>
          </w:p>
        </w:tc>
      </w:tr>
      <w:tr w:rsidR="00CD5E6C" w14:paraId="57EFC2A4" w14:textId="77777777">
        <w:trPr>
          <w:trHeight w:val="1122"/>
        </w:trPr>
        <w:tc>
          <w:tcPr>
            <w:tcW w:w="2515" w:type="dxa"/>
            <w:tcBorders>
              <w:bottom w:val="single" w:sz="4" w:space="0" w:color="000000"/>
            </w:tcBorders>
            <w:shd w:val="clear" w:color="auto" w:fill="FFC000"/>
            <w:vAlign w:val="center"/>
          </w:tcPr>
          <w:p w14:paraId="089AC9E0" w14:textId="77777777" w:rsidR="00CD5E6C" w:rsidRDefault="00B32432">
            <w:pPr>
              <w:spacing w:line="360" w:lineRule="auto"/>
              <w:jc w:val="center"/>
              <w:rPr>
                <w:b/>
                <w:sz w:val="18"/>
                <w:szCs w:val="18"/>
              </w:rPr>
            </w:pPr>
            <w:r>
              <w:rPr>
                <w:b/>
                <w:sz w:val="18"/>
                <w:szCs w:val="18"/>
              </w:rPr>
              <w:t>PROGETTI EXTRACURRICULARI</w:t>
            </w:r>
          </w:p>
        </w:tc>
        <w:tc>
          <w:tcPr>
            <w:tcW w:w="7243" w:type="dxa"/>
            <w:tcBorders>
              <w:bottom w:val="single" w:sz="4" w:space="0" w:color="000000"/>
            </w:tcBorders>
          </w:tcPr>
          <w:p w14:paraId="353F4967" w14:textId="77777777" w:rsidR="00CD5E6C" w:rsidRDefault="00CD5E6C">
            <w:pPr>
              <w:spacing w:line="360" w:lineRule="auto"/>
              <w:jc w:val="both"/>
              <w:rPr>
                <w:b/>
              </w:rPr>
            </w:pPr>
          </w:p>
        </w:tc>
      </w:tr>
      <w:tr w:rsidR="00CD5E6C" w14:paraId="53EF8ADA" w14:textId="77777777">
        <w:trPr>
          <w:trHeight w:val="1265"/>
        </w:trPr>
        <w:tc>
          <w:tcPr>
            <w:tcW w:w="2515" w:type="dxa"/>
            <w:tcBorders>
              <w:bottom w:val="single" w:sz="4" w:space="0" w:color="000000"/>
            </w:tcBorders>
            <w:shd w:val="clear" w:color="auto" w:fill="FFC000"/>
            <w:vAlign w:val="center"/>
          </w:tcPr>
          <w:p w14:paraId="240AFFB2" w14:textId="77777777" w:rsidR="00CD5E6C" w:rsidRDefault="00B32432">
            <w:pPr>
              <w:jc w:val="center"/>
              <w:rPr>
                <w:b/>
                <w:sz w:val="18"/>
                <w:szCs w:val="18"/>
              </w:rPr>
            </w:pPr>
            <w:r>
              <w:rPr>
                <w:b/>
                <w:sz w:val="18"/>
                <w:szCs w:val="18"/>
              </w:rPr>
              <w:t>USCITE DIDATTICHE E VIAGGI D’ISTRUZIONE</w:t>
            </w:r>
          </w:p>
          <w:p w14:paraId="55001BA4" w14:textId="77777777" w:rsidR="00CD5E6C" w:rsidRDefault="00CD5E6C">
            <w:pPr>
              <w:jc w:val="center"/>
              <w:rPr>
                <w:b/>
                <w:sz w:val="18"/>
                <w:szCs w:val="18"/>
              </w:rPr>
            </w:pPr>
          </w:p>
        </w:tc>
        <w:tc>
          <w:tcPr>
            <w:tcW w:w="7243" w:type="dxa"/>
            <w:tcBorders>
              <w:bottom w:val="single" w:sz="4" w:space="0" w:color="000000"/>
            </w:tcBorders>
          </w:tcPr>
          <w:p w14:paraId="00314377" w14:textId="77777777" w:rsidR="00CD5E6C" w:rsidRDefault="00CD5E6C">
            <w:pPr>
              <w:spacing w:line="360" w:lineRule="auto"/>
              <w:jc w:val="both"/>
              <w:rPr>
                <w:b/>
              </w:rPr>
            </w:pPr>
          </w:p>
          <w:p w14:paraId="7CF5DA62" w14:textId="77777777" w:rsidR="00CD5E6C" w:rsidRDefault="00CD5E6C">
            <w:pPr>
              <w:spacing w:line="360" w:lineRule="auto"/>
              <w:jc w:val="both"/>
              <w:rPr>
                <w:b/>
              </w:rPr>
            </w:pPr>
          </w:p>
          <w:p w14:paraId="7EC7DD9B" w14:textId="77777777" w:rsidR="00CD5E6C" w:rsidRDefault="00CD5E6C">
            <w:pPr>
              <w:spacing w:line="360" w:lineRule="auto"/>
              <w:jc w:val="both"/>
              <w:rPr>
                <w:b/>
              </w:rPr>
            </w:pPr>
          </w:p>
          <w:p w14:paraId="548D8336" w14:textId="77777777" w:rsidR="00CD5E6C" w:rsidRDefault="00CD5E6C">
            <w:pPr>
              <w:spacing w:line="360" w:lineRule="auto"/>
              <w:jc w:val="both"/>
              <w:rPr>
                <w:b/>
              </w:rPr>
            </w:pPr>
          </w:p>
        </w:tc>
      </w:tr>
      <w:tr w:rsidR="00CD5E6C" w14:paraId="007A507D" w14:textId="77777777">
        <w:trPr>
          <w:trHeight w:val="1005"/>
        </w:trPr>
        <w:tc>
          <w:tcPr>
            <w:tcW w:w="2515" w:type="dxa"/>
            <w:tcBorders>
              <w:bottom w:val="single" w:sz="4" w:space="0" w:color="000000"/>
            </w:tcBorders>
            <w:shd w:val="clear" w:color="auto" w:fill="FFC000"/>
            <w:vAlign w:val="center"/>
          </w:tcPr>
          <w:p w14:paraId="27AEBE0A" w14:textId="77777777" w:rsidR="00CD5E6C" w:rsidRDefault="00B32432">
            <w:pPr>
              <w:jc w:val="center"/>
              <w:rPr>
                <w:b/>
                <w:sz w:val="18"/>
                <w:szCs w:val="18"/>
              </w:rPr>
            </w:pPr>
            <w:r>
              <w:rPr>
                <w:b/>
                <w:sz w:val="18"/>
                <w:szCs w:val="18"/>
              </w:rPr>
              <w:t>CONCORSI, GIOCHI, GARE</w:t>
            </w:r>
          </w:p>
          <w:p w14:paraId="75BD4E3C" w14:textId="77777777" w:rsidR="00CD5E6C" w:rsidRDefault="00CD5E6C">
            <w:pPr>
              <w:jc w:val="center"/>
              <w:rPr>
                <w:b/>
                <w:sz w:val="18"/>
                <w:szCs w:val="18"/>
              </w:rPr>
            </w:pPr>
          </w:p>
          <w:p w14:paraId="7A6F545F" w14:textId="77777777" w:rsidR="00CD5E6C" w:rsidRDefault="00CD5E6C">
            <w:pPr>
              <w:rPr>
                <w:b/>
                <w:sz w:val="18"/>
                <w:szCs w:val="18"/>
              </w:rPr>
            </w:pPr>
          </w:p>
        </w:tc>
        <w:tc>
          <w:tcPr>
            <w:tcW w:w="7243" w:type="dxa"/>
            <w:tcBorders>
              <w:bottom w:val="single" w:sz="4" w:space="0" w:color="000000"/>
            </w:tcBorders>
            <w:vAlign w:val="center"/>
          </w:tcPr>
          <w:p w14:paraId="1C04B507" w14:textId="77777777" w:rsidR="00CD5E6C" w:rsidRDefault="00CD5E6C">
            <w:pPr>
              <w:spacing w:line="360" w:lineRule="auto"/>
              <w:jc w:val="center"/>
              <w:rPr>
                <w:b/>
              </w:rPr>
            </w:pPr>
          </w:p>
          <w:p w14:paraId="7BA19266" w14:textId="77777777" w:rsidR="00CD5E6C" w:rsidRDefault="00CD5E6C">
            <w:pPr>
              <w:spacing w:line="360" w:lineRule="auto"/>
              <w:jc w:val="center"/>
              <w:rPr>
                <w:b/>
              </w:rPr>
            </w:pPr>
          </w:p>
        </w:tc>
      </w:tr>
      <w:tr w:rsidR="00CD5E6C" w14:paraId="739DC100" w14:textId="77777777">
        <w:trPr>
          <w:trHeight w:val="978"/>
        </w:trPr>
        <w:tc>
          <w:tcPr>
            <w:tcW w:w="2515" w:type="dxa"/>
            <w:tcBorders>
              <w:bottom w:val="single" w:sz="4" w:space="0" w:color="000000"/>
            </w:tcBorders>
            <w:shd w:val="clear" w:color="auto" w:fill="FFC000"/>
            <w:vAlign w:val="center"/>
          </w:tcPr>
          <w:p w14:paraId="6F6E8195" w14:textId="77777777" w:rsidR="00CD5E6C" w:rsidRDefault="00B32432">
            <w:pPr>
              <w:jc w:val="center"/>
              <w:rPr>
                <w:b/>
                <w:sz w:val="18"/>
                <w:szCs w:val="18"/>
              </w:rPr>
            </w:pPr>
            <w:r>
              <w:rPr>
                <w:b/>
                <w:sz w:val="18"/>
                <w:szCs w:val="18"/>
              </w:rPr>
              <w:t>LABORATORI</w:t>
            </w:r>
          </w:p>
          <w:p w14:paraId="7D6E177B" w14:textId="77777777" w:rsidR="00CD5E6C" w:rsidRDefault="00CD5E6C">
            <w:pPr>
              <w:jc w:val="center"/>
              <w:rPr>
                <w:b/>
                <w:sz w:val="18"/>
                <w:szCs w:val="18"/>
              </w:rPr>
            </w:pPr>
          </w:p>
          <w:p w14:paraId="0387B3B6" w14:textId="77777777" w:rsidR="00CD5E6C" w:rsidRDefault="00CD5E6C">
            <w:pPr>
              <w:rPr>
                <w:b/>
                <w:sz w:val="18"/>
                <w:szCs w:val="18"/>
              </w:rPr>
            </w:pPr>
          </w:p>
          <w:p w14:paraId="0806017F" w14:textId="77777777" w:rsidR="00CD5E6C" w:rsidRDefault="00CD5E6C">
            <w:pPr>
              <w:jc w:val="center"/>
              <w:rPr>
                <w:b/>
                <w:sz w:val="18"/>
                <w:szCs w:val="18"/>
              </w:rPr>
            </w:pPr>
          </w:p>
        </w:tc>
        <w:tc>
          <w:tcPr>
            <w:tcW w:w="7243" w:type="dxa"/>
            <w:tcBorders>
              <w:bottom w:val="single" w:sz="4" w:space="0" w:color="000000"/>
            </w:tcBorders>
          </w:tcPr>
          <w:p w14:paraId="69741756" w14:textId="77777777" w:rsidR="00CD5E6C" w:rsidRDefault="00CD5E6C">
            <w:pPr>
              <w:spacing w:line="360" w:lineRule="auto"/>
              <w:jc w:val="both"/>
              <w:rPr>
                <w:b/>
              </w:rPr>
            </w:pPr>
          </w:p>
          <w:p w14:paraId="25B032E8" w14:textId="77777777" w:rsidR="00CD5E6C" w:rsidRDefault="00CD5E6C">
            <w:pPr>
              <w:spacing w:line="360" w:lineRule="auto"/>
              <w:jc w:val="both"/>
              <w:rPr>
                <w:b/>
              </w:rPr>
            </w:pPr>
          </w:p>
        </w:tc>
      </w:tr>
      <w:tr w:rsidR="00CD5E6C" w14:paraId="08D878D1" w14:textId="77777777">
        <w:trPr>
          <w:trHeight w:val="1552"/>
        </w:trPr>
        <w:tc>
          <w:tcPr>
            <w:tcW w:w="2515" w:type="dxa"/>
            <w:tcBorders>
              <w:bottom w:val="single" w:sz="4" w:space="0" w:color="000000"/>
            </w:tcBorders>
            <w:shd w:val="clear" w:color="auto" w:fill="FFC000"/>
            <w:vAlign w:val="center"/>
          </w:tcPr>
          <w:p w14:paraId="06020B39" w14:textId="77777777" w:rsidR="00CD5E6C" w:rsidRDefault="00B32432">
            <w:pPr>
              <w:jc w:val="center"/>
              <w:rPr>
                <w:b/>
                <w:sz w:val="18"/>
                <w:szCs w:val="18"/>
              </w:rPr>
            </w:pPr>
            <w:r>
              <w:rPr>
                <w:b/>
                <w:sz w:val="18"/>
                <w:szCs w:val="18"/>
              </w:rPr>
              <w:t>ORIENTAMENTO</w:t>
            </w:r>
          </w:p>
        </w:tc>
        <w:tc>
          <w:tcPr>
            <w:tcW w:w="7243" w:type="dxa"/>
            <w:tcBorders>
              <w:bottom w:val="single" w:sz="4" w:space="0" w:color="000000"/>
            </w:tcBorders>
          </w:tcPr>
          <w:p w14:paraId="177544AE" w14:textId="77777777" w:rsidR="00CD5E6C" w:rsidRDefault="00CD5E6C">
            <w:pPr>
              <w:pBdr>
                <w:top w:val="nil"/>
                <w:left w:val="nil"/>
                <w:bottom w:val="nil"/>
                <w:right w:val="nil"/>
                <w:between w:val="nil"/>
              </w:pBdr>
              <w:spacing w:line="360" w:lineRule="auto"/>
              <w:rPr>
                <w:color w:val="000000"/>
              </w:rPr>
            </w:pPr>
          </w:p>
        </w:tc>
      </w:tr>
      <w:tr w:rsidR="00CD5E6C" w14:paraId="7AB84028" w14:textId="77777777">
        <w:trPr>
          <w:trHeight w:val="752"/>
        </w:trPr>
        <w:tc>
          <w:tcPr>
            <w:tcW w:w="2515" w:type="dxa"/>
            <w:tcBorders>
              <w:bottom w:val="single" w:sz="4" w:space="0" w:color="000000"/>
            </w:tcBorders>
            <w:shd w:val="clear" w:color="auto" w:fill="FFC000"/>
            <w:vAlign w:val="center"/>
          </w:tcPr>
          <w:p w14:paraId="739FA6D7" w14:textId="77777777" w:rsidR="00CD5E6C" w:rsidRDefault="00B32432">
            <w:pPr>
              <w:jc w:val="center"/>
              <w:rPr>
                <w:b/>
                <w:sz w:val="20"/>
                <w:szCs w:val="20"/>
              </w:rPr>
            </w:pPr>
            <w:r>
              <w:rPr>
                <w:b/>
                <w:sz w:val="20"/>
                <w:szCs w:val="20"/>
              </w:rPr>
              <w:t>ALTRO</w:t>
            </w:r>
          </w:p>
          <w:p w14:paraId="4ED079CB" w14:textId="77777777" w:rsidR="00CD5E6C" w:rsidRDefault="00CD5E6C">
            <w:pPr>
              <w:rPr>
                <w:b/>
              </w:rPr>
            </w:pPr>
          </w:p>
        </w:tc>
        <w:tc>
          <w:tcPr>
            <w:tcW w:w="7243" w:type="dxa"/>
            <w:tcBorders>
              <w:bottom w:val="single" w:sz="4" w:space="0" w:color="000000"/>
            </w:tcBorders>
          </w:tcPr>
          <w:p w14:paraId="2EDD4BF8" w14:textId="77777777" w:rsidR="00CD5E6C" w:rsidRDefault="00CD5E6C">
            <w:pPr>
              <w:spacing w:line="360" w:lineRule="auto"/>
              <w:jc w:val="both"/>
              <w:rPr>
                <w:b/>
              </w:rPr>
            </w:pPr>
          </w:p>
        </w:tc>
      </w:tr>
    </w:tbl>
    <w:p w14:paraId="09824149" w14:textId="77777777" w:rsidR="00CD5E6C" w:rsidRDefault="00CD5E6C">
      <w:pPr>
        <w:pBdr>
          <w:top w:val="nil"/>
          <w:left w:val="nil"/>
          <w:bottom w:val="nil"/>
          <w:right w:val="nil"/>
          <w:between w:val="nil"/>
        </w:pBdr>
        <w:spacing w:line="360" w:lineRule="auto"/>
        <w:rPr>
          <w:b/>
          <w:color w:val="000000"/>
          <w:sz w:val="22"/>
          <w:szCs w:val="22"/>
        </w:rPr>
      </w:pPr>
    </w:p>
    <w:p w14:paraId="650F3FA5" w14:textId="77777777" w:rsidR="00CD5E6C" w:rsidRDefault="00B32432">
      <w:pPr>
        <w:pBdr>
          <w:top w:val="nil"/>
          <w:left w:val="nil"/>
          <w:bottom w:val="nil"/>
          <w:right w:val="nil"/>
          <w:between w:val="nil"/>
        </w:pBdr>
        <w:spacing w:line="360" w:lineRule="auto"/>
        <w:rPr>
          <w:b/>
          <w:color w:val="000000"/>
          <w:sz w:val="20"/>
          <w:szCs w:val="20"/>
        </w:rPr>
      </w:pPr>
      <w:r>
        <w:rPr>
          <w:b/>
          <w:color w:val="000000"/>
          <w:sz w:val="20"/>
          <w:szCs w:val="20"/>
        </w:rPr>
        <w:t>12.</w:t>
      </w:r>
      <w:r>
        <w:rPr>
          <w:b/>
          <w:color w:val="000000"/>
          <w:sz w:val="20"/>
          <w:szCs w:val="20"/>
        </w:rPr>
        <w:tab/>
        <w:t xml:space="preserve">MODALITA’ </w:t>
      </w:r>
      <w:r>
        <w:rPr>
          <w:b/>
          <w:sz w:val="20"/>
          <w:szCs w:val="20"/>
        </w:rPr>
        <w:t>DI COMUNICAZIONE</w:t>
      </w:r>
      <w:r>
        <w:rPr>
          <w:b/>
          <w:color w:val="FF0000"/>
          <w:sz w:val="20"/>
          <w:szCs w:val="20"/>
        </w:rPr>
        <w:t xml:space="preserve"> </w:t>
      </w:r>
      <w:r>
        <w:rPr>
          <w:b/>
          <w:color w:val="000000"/>
          <w:sz w:val="20"/>
          <w:szCs w:val="20"/>
        </w:rPr>
        <w:t>E DI TRASMISSIONE DELLE VALUTAZIONI ALLE FAMIGLIE</w:t>
      </w:r>
    </w:p>
    <w:p w14:paraId="15098AA4" w14:textId="77777777" w:rsidR="00CD5E6C" w:rsidRDefault="00B32432">
      <w:pPr>
        <w:numPr>
          <w:ilvl w:val="0"/>
          <w:numId w:val="5"/>
        </w:numPr>
        <w:pBdr>
          <w:top w:val="nil"/>
          <w:left w:val="nil"/>
          <w:bottom w:val="nil"/>
          <w:right w:val="nil"/>
          <w:between w:val="nil"/>
        </w:pBdr>
        <w:spacing w:line="360" w:lineRule="auto"/>
        <w:rPr>
          <w:color w:val="000000"/>
          <w:sz w:val="20"/>
          <w:szCs w:val="20"/>
        </w:rPr>
      </w:pPr>
      <w:r>
        <w:rPr>
          <w:color w:val="000000"/>
          <w:sz w:val="20"/>
          <w:szCs w:val="20"/>
        </w:rPr>
        <w:t>Incontri scuola-famiglia secondo le modalità stabilite dal Collegio dei Docenti</w:t>
      </w:r>
    </w:p>
    <w:p w14:paraId="2A18660F" w14:textId="77777777" w:rsidR="00CD5E6C" w:rsidRDefault="00B32432">
      <w:pPr>
        <w:numPr>
          <w:ilvl w:val="0"/>
          <w:numId w:val="5"/>
        </w:numPr>
        <w:pBdr>
          <w:top w:val="nil"/>
          <w:left w:val="nil"/>
          <w:bottom w:val="nil"/>
          <w:right w:val="nil"/>
          <w:between w:val="nil"/>
        </w:pBdr>
        <w:spacing w:line="360" w:lineRule="auto"/>
        <w:rPr>
          <w:color w:val="000000"/>
          <w:sz w:val="20"/>
          <w:szCs w:val="20"/>
        </w:rPr>
      </w:pPr>
      <w:r>
        <w:rPr>
          <w:color w:val="000000"/>
          <w:sz w:val="20"/>
          <w:szCs w:val="20"/>
        </w:rPr>
        <w:t>Comunicazioni scritte e/o convocazioni in casi particolari</w:t>
      </w:r>
    </w:p>
    <w:p w14:paraId="051014EF" w14:textId="77777777" w:rsidR="00CD5E6C" w:rsidRDefault="00B32432">
      <w:pPr>
        <w:numPr>
          <w:ilvl w:val="0"/>
          <w:numId w:val="5"/>
        </w:numPr>
        <w:pBdr>
          <w:top w:val="nil"/>
          <w:left w:val="nil"/>
          <w:bottom w:val="nil"/>
          <w:right w:val="nil"/>
          <w:between w:val="nil"/>
        </w:pBdr>
        <w:spacing w:line="360" w:lineRule="auto"/>
        <w:rPr>
          <w:color w:val="000000"/>
          <w:sz w:val="20"/>
          <w:szCs w:val="20"/>
        </w:rPr>
      </w:pPr>
      <w:r>
        <w:rPr>
          <w:color w:val="000000"/>
          <w:sz w:val="20"/>
          <w:szCs w:val="20"/>
        </w:rPr>
        <w:t>Documento informativo bimestrale</w:t>
      </w:r>
    </w:p>
    <w:p w14:paraId="54FFD33D" w14:textId="77777777" w:rsidR="00CD5E6C" w:rsidRDefault="00B32432">
      <w:pPr>
        <w:numPr>
          <w:ilvl w:val="0"/>
          <w:numId w:val="5"/>
        </w:numPr>
        <w:pBdr>
          <w:top w:val="nil"/>
          <w:left w:val="nil"/>
          <w:bottom w:val="nil"/>
          <w:right w:val="nil"/>
          <w:between w:val="nil"/>
        </w:pBdr>
        <w:spacing w:line="360" w:lineRule="auto"/>
        <w:rPr>
          <w:color w:val="000000"/>
          <w:sz w:val="20"/>
          <w:szCs w:val="20"/>
        </w:rPr>
      </w:pPr>
      <w:r>
        <w:rPr>
          <w:color w:val="000000"/>
          <w:sz w:val="20"/>
          <w:szCs w:val="20"/>
        </w:rPr>
        <w:t>Scheda di valutazione quadrimestrale</w:t>
      </w:r>
    </w:p>
    <w:p w14:paraId="7557B0C3" w14:textId="77777777" w:rsidR="00CD5E6C" w:rsidRDefault="00CD5E6C">
      <w:pPr>
        <w:pBdr>
          <w:top w:val="nil"/>
          <w:left w:val="nil"/>
          <w:bottom w:val="nil"/>
          <w:right w:val="nil"/>
          <w:between w:val="nil"/>
        </w:pBdr>
        <w:spacing w:line="360" w:lineRule="auto"/>
        <w:ind w:left="720"/>
        <w:rPr>
          <w:color w:val="000000"/>
          <w:sz w:val="20"/>
          <w:szCs w:val="20"/>
        </w:rPr>
      </w:pPr>
    </w:p>
    <w:p w14:paraId="40250E5E" w14:textId="77777777" w:rsidR="00CD5E6C" w:rsidRDefault="00CD5E6C">
      <w:pPr>
        <w:pBdr>
          <w:top w:val="nil"/>
          <w:left w:val="nil"/>
          <w:bottom w:val="nil"/>
          <w:right w:val="nil"/>
          <w:between w:val="nil"/>
        </w:pBdr>
        <w:spacing w:line="360" w:lineRule="auto"/>
        <w:rPr>
          <w:color w:val="000000"/>
        </w:rPr>
      </w:pPr>
    </w:p>
    <w:p w14:paraId="68A50AC8" w14:textId="77777777" w:rsidR="00CD5E6C" w:rsidRDefault="00B32432">
      <w:pPr>
        <w:spacing w:line="360" w:lineRule="auto"/>
        <w:ind w:firstLine="709"/>
        <w:jc w:val="right"/>
        <w:rPr>
          <w:sz w:val="20"/>
          <w:szCs w:val="20"/>
        </w:rPr>
      </w:pPr>
      <w:r>
        <w:rPr>
          <w:sz w:val="20"/>
          <w:szCs w:val="20"/>
        </w:rPr>
        <w:tab/>
        <w:t>Per il Consiglio di classe</w:t>
      </w:r>
    </w:p>
    <w:p w14:paraId="1E9B844F" w14:textId="77777777" w:rsidR="00CD5E6C" w:rsidRDefault="00B32432">
      <w:pPr>
        <w:spacing w:line="360" w:lineRule="auto"/>
        <w:ind w:firstLine="709"/>
        <w:jc w:val="right"/>
        <w:rPr>
          <w:sz w:val="20"/>
          <w:szCs w:val="20"/>
        </w:rPr>
      </w:pPr>
      <w:r>
        <w:rPr>
          <w:sz w:val="20"/>
          <w:szCs w:val="20"/>
        </w:rPr>
        <w:t xml:space="preserve"> Il Coordinatore di Classe</w:t>
      </w:r>
    </w:p>
    <w:p w14:paraId="4F2F8285" w14:textId="77777777" w:rsidR="00CD5E6C" w:rsidRDefault="00CD5E6C">
      <w:pPr>
        <w:jc w:val="right"/>
      </w:pPr>
    </w:p>
    <w:sectPr w:rsidR="00CD5E6C">
      <w:footerReference w:type="default" r:id="rId12"/>
      <w:pgSz w:w="11900" w:h="16840"/>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F238" w14:textId="77777777" w:rsidR="007048E3" w:rsidRDefault="007048E3">
      <w:r>
        <w:separator/>
      </w:r>
    </w:p>
  </w:endnote>
  <w:endnote w:type="continuationSeparator" w:id="0">
    <w:p w14:paraId="1BC725B6" w14:textId="77777777" w:rsidR="007048E3" w:rsidRDefault="0070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BCEC" w14:textId="77777777" w:rsidR="00CD5E6C" w:rsidRDefault="00B3243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9047F2">
      <w:rPr>
        <w:noProof/>
        <w:color w:val="000000"/>
      </w:rPr>
      <w:t>1</w:t>
    </w:r>
    <w:r>
      <w:rPr>
        <w:color w:val="000000"/>
      </w:rPr>
      <w:fldChar w:fldCharType="end"/>
    </w:r>
  </w:p>
  <w:p w14:paraId="17BB84ED" w14:textId="77777777" w:rsidR="00CD5E6C" w:rsidRDefault="00CD5E6C">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B409F" w14:textId="77777777" w:rsidR="007048E3" w:rsidRDefault="007048E3">
      <w:r>
        <w:separator/>
      </w:r>
    </w:p>
  </w:footnote>
  <w:footnote w:type="continuationSeparator" w:id="0">
    <w:p w14:paraId="0261AFE1" w14:textId="77777777" w:rsidR="007048E3" w:rsidRDefault="00704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6AF7"/>
    <w:multiLevelType w:val="multilevel"/>
    <w:tmpl w:val="C51C372E"/>
    <w:lvl w:ilvl="0">
      <w:start w:val="1"/>
      <w:numFmt w:val="decimal"/>
      <w:lvlText w:val="%1."/>
      <w:lvlJc w:val="left"/>
      <w:pPr>
        <w:ind w:left="1288" w:hanging="359"/>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3542E95"/>
    <w:multiLevelType w:val="multilevel"/>
    <w:tmpl w:val="8AA0A544"/>
    <w:lvl w:ilvl="0">
      <w:start w:val="1"/>
      <w:numFmt w:val="bullet"/>
      <w:lvlText w:val="●"/>
      <w:lvlJc w:val="left"/>
      <w:pPr>
        <w:ind w:left="785" w:hanging="360"/>
      </w:pPr>
      <w:rPr>
        <w:rFonts w:ascii="Noto Sans Symbols" w:eastAsia="Noto Sans Symbols" w:hAnsi="Noto Sans Symbols" w:cs="Noto Sans Symbols"/>
        <w:b/>
        <w:sz w:val="20"/>
        <w:szCs w:val="20"/>
      </w:rPr>
    </w:lvl>
    <w:lvl w:ilvl="1">
      <w:start w:val="2"/>
      <w:numFmt w:val="decimal"/>
      <w:lvlText w:val="●.%2"/>
      <w:lvlJc w:val="left"/>
      <w:pPr>
        <w:ind w:left="1421" w:hanging="713"/>
      </w:pPr>
    </w:lvl>
    <w:lvl w:ilvl="2">
      <w:start w:val="1"/>
      <w:numFmt w:val="decimal"/>
      <w:lvlText w:val="●.%2.%3"/>
      <w:lvlJc w:val="left"/>
      <w:pPr>
        <w:ind w:left="1776" w:hanging="720"/>
      </w:pPr>
    </w:lvl>
    <w:lvl w:ilvl="3">
      <w:start w:val="1"/>
      <w:numFmt w:val="decimal"/>
      <w:lvlText w:val="●.%2.%3.%4"/>
      <w:lvlJc w:val="left"/>
      <w:pPr>
        <w:ind w:left="2124" w:hanging="720"/>
      </w:pPr>
    </w:lvl>
    <w:lvl w:ilvl="4">
      <w:start w:val="1"/>
      <w:numFmt w:val="decimal"/>
      <w:lvlText w:val="●.%2.%3.%4.%5"/>
      <w:lvlJc w:val="left"/>
      <w:pPr>
        <w:ind w:left="2832" w:hanging="1080"/>
      </w:pPr>
    </w:lvl>
    <w:lvl w:ilvl="5">
      <w:start w:val="1"/>
      <w:numFmt w:val="decimal"/>
      <w:lvlText w:val="●.%2.%3.%4.%5.%6"/>
      <w:lvlJc w:val="left"/>
      <w:pPr>
        <w:ind w:left="3180" w:hanging="1080"/>
      </w:pPr>
    </w:lvl>
    <w:lvl w:ilvl="6">
      <w:start w:val="1"/>
      <w:numFmt w:val="decimal"/>
      <w:lvlText w:val="●.%2.%3.%4.%5.%6.%7"/>
      <w:lvlJc w:val="left"/>
      <w:pPr>
        <w:ind w:left="3888" w:hanging="1440"/>
      </w:pPr>
    </w:lvl>
    <w:lvl w:ilvl="7">
      <w:start w:val="1"/>
      <w:numFmt w:val="decimal"/>
      <w:lvlText w:val="●.%2.%3.%4.%5.%6.%7.%8"/>
      <w:lvlJc w:val="left"/>
      <w:pPr>
        <w:ind w:left="4236" w:hanging="1440"/>
      </w:pPr>
    </w:lvl>
    <w:lvl w:ilvl="8">
      <w:start w:val="1"/>
      <w:numFmt w:val="decimal"/>
      <w:lvlText w:val="●.%2.%3.%4.%5.%6.%7.%8.%9"/>
      <w:lvlJc w:val="left"/>
      <w:pPr>
        <w:ind w:left="4584" w:hanging="1440"/>
      </w:pPr>
    </w:lvl>
  </w:abstractNum>
  <w:abstractNum w:abstractNumId="2" w15:restartNumberingAfterBreak="0">
    <w:nsid w:val="2A9849AC"/>
    <w:multiLevelType w:val="multilevel"/>
    <w:tmpl w:val="162CEDB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2AB0CF3"/>
    <w:multiLevelType w:val="multilevel"/>
    <w:tmpl w:val="EC38D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3CD6BD7"/>
    <w:multiLevelType w:val="multilevel"/>
    <w:tmpl w:val="E0A80A38"/>
    <w:lvl w:ilvl="0">
      <w:start w:val="3"/>
      <w:numFmt w:val="decimal"/>
      <w:lvlText w:val="%1."/>
      <w:lvlJc w:val="left"/>
      <w:pPr>
        <w:ind w:left="785" w:hanging="360"/>
      </w:pPr>
      <w:rPr>
        <w:b/>
        <w:sz w:val="20"/>
        <w:szCs w:val="20"/>
      </w:rPr>
    </w:lvl>
    <w:lvl w:ilvl="1">
      <w:start w:val="2"/>
      <w:numFmt w:val="decimal"/>
      <w:lvlText w:val="%1.%2"/>
      <w:lvlJc w:val="left"/>
      <w:pPr>
        <w:ind w:left="1421" w:hanging="713"/>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num w:numId="1" w16cid:durableId="1406489021">
    <w:abstractNumId w:val="0"/>
  </w:num>
  <w:num w:numId="2" w16cid:durableId="156380373">
    <w:abstractNumId w:val="3"/>
  </w:num>
  <w:num w:numId="3" w16cid:durableId="222377595">
    <w:abstractNumId w:val="1"/>
  </w:num>
  <w:num w:numId="4" w16cid:durableId="259653943">
    <w:abstractNumId w:val="4"/>
  </w:num>
  <w:num w:numId="5" w16cid:durableId="103438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6C"/>
    <w:rsid w:val="006C704D"/>
    <w:rsid w:val="006F3ED9"/>
    <w:rsid w:val="007048E3"/>
    <w:rsid w:val="007A7129"/>
    <w:rsid w:val="009047F2"/>
    <w:rsid w:val="009475E3"/>
    <w:rsid w:val="00991FBA"/>
    <w:rsid w:val="00997752"/>
    <w:rsid w:val="009C635E"/>
    <w:rsid w:val="00A14BC7"/>
    <w:rsid w:val="00B32432"/>
    <w:rsid w:val="00B618CB"/>
    <w:rsid w:val="00C0650A"/>
    <w:rsid w:val="00CC52A1"/>
    <w:rsid w:val="00CD5E6C"/>
    <w:rsid w:val="00D51CA0"/>
    <w:rsid w:val="00E77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0359"/>
  <w15:docId w15:val="{59BCA9D1-2940-415F-B0CE-0FD1FB20F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132"/>
  </w:style>
  <w:style w:type="paragraph" w:styleId="Titolo1">
    <w:name w:val="heading 1"/>
    <w:basedOn w:val="Normale"/>
    <w:next w:val="Normale"/>
    <w:link w:val="Titolo1Carattere"/>
    <w:uiPriority w:val="9"/>
    <w:qFormat/>
    <w:rsid w:val="00D56132"/>
    <w:pPr>
      <w:keepNext/>
      <w:outlineLvl w:val="0"/>
    </w:pPr>
    <w:rPr>
      <w:b/>
      <w:sz w:val="20"/>
      <w:szCs w:val="20"/>
      <w:lang w:eastAsia="zh-CN"/>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link w:val="Titolo5Carattere"/>
    <w:uiPriority w:val="9"/>
    <w:semiHidden/>
    <w:unhideWhenUsed/>
    <w:qFormat/>
    <w:rsid w:val="00D56132"/>
    <w:pPr>
      <w:keepNext/>
      <w:outlineLvl w:val="4"/>
    </w:pPr>
    <w:rPr>
      <w:szCs w:val="20"/>
      <w:lang w:eastAsia="zh-CN"/>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rsid w:val="00D56132"/>
    <w:rPr>
      <w:rFonts w:ascii="Times New Roman" w:eastAsia="Times New Roman" w:hAnsi="Times New Roman" w:cs="Times New Roman"/>
      <w:b/>
      <w:sz w:val="20"/>
      <w:szCs w:val="20"/>
      <w:lang w:eastAsia="zh-CN"/>
    </w:rPr>
  </w:style>
  <w:style w:type="character" w:customStyle="1" w:styleId="Titolo5Carattere">
    <w:name w:val="Titolo 5 Carattere"/>
    <w:basedOn w:val="Carpredefinitoparagrafo"/>
    <w:link w:val="Titolo5"/>
    <w:rsid w:val="00D56132"/>
    <w:rPr>
      <w:rFonts w:ascii="Times New Roman" w:eastAsia="Times New Roman" w:hAnsi="Times New Roman" w:cs="Times New Roman"/>
      <w:szCs w:val="20"/>
      <w:lang w:eastAsia="zh-CN"/>
    </w:rPr>
  </w:style>
  <w:style w:type="table" w:styleId="Grigliatabella">
    <w:name w:val="Table Grid"/>
    <w:basedOn w:val="Tabellanormale"/>
    <w:uiPriority w:val="59"/>
    <w:rsid w:val="00D561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D56132"/>
    <w:rPr>
      <w:sz w:val="18"/>
      <w:szCs w:val="20"/>
    </w:rPr>
  </w:style>
  <w:style w:type="character" w:customStyle="1" w:styleId="CorpotestoCarattere">
    <w:name w:val="Corpo testo Carattere"/>
    <w:basedOn w:val="Carpredefinitoparagrafo"/>
    <w:link w:val="Corpotesto"/>
    <w:rsid w:val="00D56132"/>
    <w:rPr>
      <w:rFonts w:ascii="Times New Roman" w:eastAsia="Times New Roman" w:hAnsi="Times New Roman" w:cs="Times New Roman"/>
      <w:sz w:val="18"/>
      <w:szCs w:val="20"/>
    </w:rPr>
  </w:style>
  <w:style w:type="paragraph" w:styleId="Corpodeltesto2">
    <w:name w:val="Body Text 2"/>
    <w:basedOn w:val="Normale"/>
    <w:link w:val="Corpodeltesto2Carattere"/>
    <w:rsid w:val="00D56132"/>
    <w:pPr>
      <w:spacing w:after="120" w:line="480" w:lineRule="auto"/>
    </w:pPr>
  </w:style>
  <w:style w:type="character" w:customStyle="1" w:styleId="Corpodeltesto2Carattere">
    <w:name w:val="Corpo del testo 2 Carattere"/>
    <w:basedOn w:val="Carpredefinitoparagrafo"/>
    <w:link w:val="Corpodeltesto2"/>
    <w:rsid w:val="00D56132"/>
    <w:rPr>
      <w:rFonts w:ascii="Times New Roman" w:eastAsia="Times New Roman" w:hAnsi="Times New Roman" w:cs="Times New Roman"/>
      <w:lang w:eastAsia="it-IT"/>
    </w:rPr>
  </w:style>
  <w:style w:type="character" w:styleId="Collegamentoipertestuale">
    <w:name w:val="Hyperlink"/>
    <w:rsid w:val="00D56132"/>
    <w:rPr>
      <w:color w:val="0000FF"/>
      <w:u w:val="single"/>
    </w:rPr>
  </w:style>
  <w:style w:type="paragraph" w:styleId="Intestazione">
    <w:name w:val="header"/>
    <w:basedOn w:val="Normale"/>
    <w:link w:val="IntestazioneCarattere"/>
    <w:rsid w:val="00D56132"/>
    <w:pPr>
      <w:tabs>
        <w:tab w:val="center" w:pos="4819"/>
        <w:tab w:val="right" w:pos="9638"/>
      </w:tabs>
    </w:pPr>
  </w:style>
  <w:style w:type="character" w:customStyle="1" w:styleId="IntestazioneCarattere">
    <w:name w:val="Intestazione Carattere"/>
    <w:basedOn w:val="Carpredefinitoparagrafo"/>
    <w:link w:val="Intestazione"/>
    <w:rsid w:val="00D56132"/>
    <w:rPr>
      <w:rFonts w:ascii="Times New Roman" w:eastAsia="Times New Roman" w:hAnsi="Times New Roman" w:cs="Times New Roman"/>
    </w:rPr>
  </w:style>
  <w:style w:type="paragraph" w:styleId="Pidipagina">
    <w:name w:val="footer"/>
    <w:basedOn w:val="Normale"/>
    <w:link w:val="PidipaginaCarattere"/>
    <w:uiPriority w:val="99"/>
    <w:rsid w:val="00D56132"/>
    <w:pPr>
      <w:tabs>
        <w:tab w:val="center" w:pos="4819"/>
        <w:tab w:val="right" w:pos="9638"/>
      </w:tabs>
    </w:pPr>
  </w:style>
  <w:style w:type="character" w:customStyle="1" w:styleId="PidipaginaCarattere">
    <w:name w:val="Piè di pagina Carattere"/>
    <w:basedOn w:val="Carpredefinitoparagrafo"/>
    <w:link w:val="Pidipagina"/>
    <w:uiPriority w:val="99"/>
    <w:rsid w:val="00D56132"/>
    <w:rPr>
      <w:rFonts w:ascii="Times New Roman" w:eastAsia="Times New Roman" w:hAnsi="Times New Roman" w:cs="Times New Roman"/>
    </w:rPr>
  </w:style>
  <w:style w:type="paragraph" w:customStyle="1" w:styleId="Default">
    <w:name w:val="Default"/>
    <w:rsid w:val="00D56132"/>
    <w:pPr>
      <w:autoSpaceDE w:val="0"/>
      <w:autoSpaceDN w:val="0"/>
      <w:adjustRightInd w:val="0"/>
    </w:pPr>
    <w:rPr>
      <w:rFonts w:ascii="Arial" w:hAnsi="Arial" w:cs="Arial"/>
      <w:color w:val="000000"/>
    </w:rPr>
  </w:style>
  <w:style w:type="paragraph" w:styleId="Corpodeltesto3">
    <w:name w:val="Body Text 3"/>
    <w:basedOn w:val="Normale"/>
    <w:link w:val="Corpodeltesto3Carattere"/>
    <w:rsid w:val="00D56132"/>
    <w:pPr>
      <w:spacing w:after="120"/>
    </w:pPr>
    <w:rPr>
      <w:sz w:val="16"/>
      <w:szCs w:val="16"/>
    </w:rPr>
  </w:style>
  <w:style w:type="character" w:customStyle="1" w:styleId="Corpodeltesto3Carattere">
    <w:name w:val="Corpo del testo 3 Carattere"/>
    <w:basedOn w:val="Carpredefinitoparagrafo"/>
    <w:link w:val="Corpodeltesto3"/>
    <w:rsid w:val="00D56132"/>
    <w:rPr>
      <w:rFonts w:ascii="Times New Roman" w:eastAsia="Times New Roman" w:hAnsi="Times New Roman" w:cs="Times New Roman"/>
      <w:sz w:val="16"/>
      <w:szCs w:val="16"/>
      <w:lang w:eastAsia="it-IT"/>
    </w:rPr>
  </w:style>
  <w:style w:type="paragraph" w:styleId="NormaleWeb">
    <w:name w:val="Normal (Web)"/>
    <w:basedOn w:val="Normale"/>
    <w:uiPriority w:val="99"/>
    <w:rsid w:val="003F6DD0"/>
    <w:pPr>
      <w:spacing w:before="100" w:after="100"/>
    </w:pPr>
    <w:rPr>
      <w:szCs w:val="20"/>
    </w:rPr>
  </w:style>
  <w:style w:type="paragraph" w:styleId="Paragrafoelenco">
    <w:name w:val="List Paragraph"/>
    <w:basedOn w:val="Normale"/>
    <w:uiPriority w:val="34"/>
    <w:qFormat/>
    <w:rsid w:val="000B2B78"/>
    <w:pPr>
      <w:widowControl w:val="0"/>
      <w:ind w:left="720"/>
    </w:pPr>
    <w:rPr>
      <w:lang w:eastAsia="ar-SA"/>
    </w:rPr>
  </w:style>
  <w:style w:type="paragraph" w:styleId="Testofumetto">
    <w:name w:val="Balloon Text"/>
    <w:basedOn w:val="Normale"/>
    <w:link w:val="TestofumettoCarattere"/>
    <w:rsid w:val="004F3014"/>
    <w:rPr>
      <w:rFonts w:ascii="Tahoma" w:hAnsi="Tahoma" w:cs="Tahoma"/>
      <w:sz w:val="16"/>
      <w:szCs w:val="16"/>
    </w:rPr>
  </w:style>
  <w:style w:type="character" w:customStyle="1" w:styleId="TestofumettoCarattere">
    <w:name w:val="Testo fumetto Carattere"/>
    <w:basedOn w:val="Carpredefinitoparagrafo"/>
    <w:link w:val="Testofumetto"/>
    <w:rsid w:val="004F3014"/>
    <w:rPr>
      <w:rFonts w:ascii="Tahoma" w:eastAsia="Times New Roman" w:hAnsi="Tahoma" w:cs="Tahoma"/>
      <w:sz w:val="16"/>
      <w:szCs w:val="16"/>
      <w:lang w:eastAsia="it-IT"/>
    </w:rPr>
  </w:style>
  <w:style w:type="paragraph" w:styleId="Testonotaapidipagina">
    <w:name w:val="footnote text"/>
    <w:basedOn w:val="Normale"/>
    <w:link w:val="TestonotaapidipaginaCarattere"/>
    <w:semiHidden/>
    <w:unhideWhenUsed/>
    <w:rsid w:val="002A40AD"/>
    <w:rPr>
      <w:sz w:val="20"/>
      <w:szCs w:val="20"/>
    </w:rPr>
  </w:style>
  <w:style w:type="character" w:customStyle="1" w:styleId="TestonotaapidipaginaCarattere">
    <w:name w:val="Testo nota a piè di pagina Carattere"/>
    <w:basedOn w:val="Carpredefinitoparagrafo"/>
    <w:link w:val="Testonotaapidipagina"/>
    <w:semiHidden/>
    <w:rsid w:val="002A40AD"/>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2A40AD"/>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sz w:val="20"/>
      <w:szCs w:val="20"/>
    </w:rPr>
    <w:tblPr>
      <w:tblStyleRowBandSize w:val="1"/>
      <w:tblStyleColBandSize w:val="1"/>
      <w:tblCellMar>
        <w:left w:w="108" w:type="dxa"/>
        <w:right w:w="108" w:type="dxa"/>
      </w:tblCellMar>
    </w:tblPr>
  </w:style>
  <w:style w:type="table" w:customStyle="1" w:styleId="a4">
    <w:basedOn w:val="TableNormal"/>
    <w:rPr>
      <w:sz w:val="20"/>
      <w:szCs w:val="20"/>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rizlUTfSizgV5nfw9Mlse47jQ==">AMUW2mVkzM2hkfXIMHdhTA6XeBHsKGOy0NLmPgB8240GcABuE8oxiFpMFJqSZqKEDdVzQiQa5LFVquIkVxoCzo8y8w4gOqGb6QtnDc4I9aWicC0BHVvg1FE=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2670</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altomare</dc:creator>
  <cp:lastModifiedBy>Maria Giovanna Cosentino</cp:lastModifiedBy>
  <cp:revision>4</cp:revision>
  <dcterms:created xsi:type="dcterms:W3CDTF">2022-09-27T14:30:00Z</dcterms:created>
  <dcterms:modified xsi:type="dcterms:W3CDTF">2022-10-09T14:07:00Z</dcterms:modified>
</cp:coreProperties>
</file>